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B9E" w:rsidRPr="001E1B9E" w:rsidRDefault="001E1B9E" w:rsidP="001E1B9E">
      <w:pPr>
        <w:pStyle w:val="NormalWeb"/>
        <w:spacing w:before="0" w:beforeAutospacing="0" w:after="120" w:afterAutospacing="0"/>
        <w:jc w:val="both"/>
        <w:divId w:val="602691321"/>
        <w:rPr>
          <w:bCs/>
          <w:sz w:val="28"/>
          <w:szCs w:val="28"/>
          <w:u w:val="single"/>
        </w:rPr>
      </w:pPr>
      <w:r w:rsidRPr="001E1B9E">
        <w:rPr>
          <w:bCs/>
          <w:sz w:val="28"/>
          <w:szCs w:val="28"/>
          <w:u w:val="single"/>
        </w:rPr>
        <w:t>THE GOVERNMENT</w:t>
      </w:r>
    </w:p>
    <w:p w:rsidR="00B045CC" w:rsidRPr="001E1B9E" w:rsidRDefault="001E1B9E" w:rsidP="001E1B9E">
      <w:pPr>
        <w:pStyle w:val="NormalWeb"/>
        <w:spacing w:before="0" w:beforeAutospacing="0" w:after="120" w:afterAutospacing="0"/>
        <w:jc w:val="both"/>
        <w:divId w:val="602691321"/>
        <w:rPr>
          <w:b/>
          <w:sz w:val="36"/>
          <w:szCs w:val="36"/>
        </w:rPr>
      </w:pPr>
      <w:r w:rsidRPr="001E1B9E">
        <w:rPr>
          <w:b/>
          <w:bCs/>
          <w:sz w:val="36"/>
          <w:szCs w:val="36"/>
        </w:rPr>
        <w:t xml:space="preserve">Decree No. </w:t>
      </w:r>
      <w:r w:rsidR="00B045CC" w:rsidRPr="001E1B9E">
        <w:rPr>
          <w:b/>
          <w:bCs/>
          <w:sz w:val="36"/>
          <w:szCs w:val="36"/>
        </w:rPr>
        <w:t> </w:t>
      </w:r>
      <w:r w:rsidRPr="001E1B9E">
        <w:rPr>
          <w:b/>
          <w:sz w:val="36"/>
          <w:szCs w:val="36"/>
        </w:rPr>
        <w:t>187/2013</w:t>
      </w:r>
      <w:r w:rsidRPr="001E1B9E">
        <w:rPr>
          <w:b/>
          <w:color w:val="000000"/>
          <w:sz w:val="36"/>
          <w:szCs w:val="36"/>
        </w:rPr>
        <w:t xml:space="preserve">/ND-CP dated November 20, 2013 of the Government on detailing implementation of the Commercial Law </w:t>
      </w:r>
      <w:r w:rsidR="00DC6333">
        <w:rPr>
          <w:b/>
          <w:color w:val="000000"/>
          <w:sz w:val="36"/>
          <w:szCs w:val="36"/>
        </w:rPr>
        <w:t xml:space="preserve">regarding to </w:t>
      </w:r>
      <w:r w:rsidR="00B268B7">
        <w:rPr>
          <w:b/>
          <w:color w:val="000000"/>
          <w:sz w:val="36"/>
          <w:szCs w:val="36"/>
        </w:rPr>
        <w:t>international purchase</w:t>
      </w:r>
      <w:r w:rsidR="00CB257A">
        <w:rPr>
          <w:b/>
          <w:color w:val="000000"/>
          <w:sz w:val="36"/>
          <w:szCs w:val="36"/>
        </w:rPr>
        <w:t>s</w:t>
      </w:r>
      <w:r w:rsidR="0067310F">
        <w:rPr>
          <w:b/>
          <w:color w:val="000000"/>
          <w:sz w:val="36"/>
          <w:szCs w:val="36"/>
        </w:rPr>
        <w:t xml:space="preserve"> and</w:t>
      </w:r>
      <w:r w:rsidR="00AF3819">
        <w:rPr>
          <w:b/>
          <w:color w:val="000000"/>
          <w:sz w:val="36"/>
          <w:szCs w:val="36"/>
        </w:rPr>
        <w:t xml:space="preserve"> </w:t>
      </w:r>
      <w:r w:rsidR="005F74EE">
        <w:rPr>
          <w:b/>
          <w:color w:val="000000"/>
          <w:sz w:val="36"/>
          <w:szCs w:val="36"/>
        </w:rPr>
        <w:t xml:space="preserve">sales </w:t>
      </w:r>
      <w:r w:rsidR="00687EB3">
        <w:rPr>
          <w:b/>
          <w:color w:val="000000"/>
          <w:sz w:val="36"/>
          <w:szCs w:val="36"/>
        </w:rPr>
        <w:t>of goods</w:t>
      </w:r>
      <w:r w:rsidR="00587116">
        <w:rPr>
          <w:b/>
          <w:color w:val="000000"/>
          <w:sz w:val="36"/>
          <w:szCs w:val="36"/>
        </w:rPr>
        <w:t xml:space="preserve">, </w:t>
      </w:r>
      <w:r w:rsidR="004A5D55">
        <w:rPr>
          <w:b/>
          <w:color w:val="000000"/>
          <w:sz w:val="36"/>
          <w:szCs w:val="36"/>
        </w:rPr>
        <w:t>agencies</w:t>
      </w:r>
      <w:r w:rsidR="00DA312C">
        <w:rPr>
          <w:b/>
          <w:color w:val="000000"/>
          <w:sz w:val="36"/>
          <w:szCs w:val="36"/>
        </w:rPr>
        <w:t xml:space="preserve">’ </w:t>
      </w:r>
      <w:r w:rsidR="004A5D55">
        <w:rPr>
          <w:b/>
          <w:color w:val="000000"/>
          <w:sz w:val="36"/>
          <w:szCs w:val="36"/>
        </w:rPr>
        <w:t>activities</w:t>
      </w:r>
      <w:r w:rsidR="00587116">
        <w:rPr>
          <w:b/>
          <w:color w:val="000000"/>
          <w:sz w:val="36"/>
          <w:szCs w:val="36"/>
        </w:rPr>
        <w:t xml:space="preserve"> for</w:t>
      </w:r>
      <w:r w:rsidR="002455F5">
        <w:rPr>
          <w:b/>
          <w:color w:val="000000"/>
          <w:sz w:val="36"/>
          <w:szCs w:val="36"/>
        </w:rPr>
        <w:t xml:space="preserve"> purchases, sales and </w:t>
      </w:r>
      <w:r w:rsidR="00EB53F0">
        <w:rPr>
          <w:b/>
          <w:color w:val="000000"/>
          <w:sz w:val="36"/>
          <w:szCs w:val="36"/>
        </w:rPr>
        <w:t>process</w:t>
      </w:r>
      <w:r w:rsidR="002455F5">
        <w:rPr>
          <w:b/>
          <w:color w:val="000000"/>
          <w:sz w:val="36"/>
          <w:szCs w:val="36"/>
        </w:rPr>
        <w:t xml:space="preserve">ing and </w:t>
      </w:r>
      <w:r w:rsidR="008C3696">
        <w:rPr>
          <w:b/>
          <w:color w:val="000000"/>
          <w:sz w:val="36"/>
          <w:szCs w:val="36"/>
        </w:rPr>
        <w:t xml:space="preserve">abroad </w:t>
      </w:r>
      <w:r w:rsidR="00254ED8">
        <w:rPr>
          <w:b/>
          <w:color w:val="000000"/>
          <w:sz w:val="36"/>
          <w:szCs w:val="36"/>
        </w:rPr>
        <w:t>goods transit</w:t>
      </w:r>
    </w:p>
    <w:p w:rsidR="00B045CC" w:rsidRPr="001E1B9E" w:rsidRDefault="00B045CC" w:rsidP="001E1B9E">
      <w:pPr>
        <w:pStyle w:val="NormalWeb"/>
        <w:spacing w:before="0" w:beforeAutospacing="0" w:after="120" w:afterAutospacing="0"/>
        <w:jc w:val="both"/>
        <w:divId w:val="602691321"/>
        <w:rPr>
          <w:sz w:val="28"/>
          <w:szCs w:val="28"/>
        </w:rPr>
      </w:pPr>
      <w:r w:rsidRPr="001E1B9E">
        <w:rPr>
          <w:i/>
          <w:iCs/>
          <w:sz w:val="28"/>
          <w:szCs w:val="28"/>
        </w:rPr>
        <w:t xml:space="preserve">Pursuant to the December 25, 2001 Law on </w:t>
      </w:r>
      <w:r w:rsidR="001F78F2">
        <w:rPr>
          <w:i/>
          <w:iCs/>
          <w:sz w:val="28"/>
          <w:szCs w:val="28"/>
        </w:rPr>
        <w:t>O</w:t>
      </w:r>
      <w:r w:rsidRPr="001E1B9E">
        <w:rPr>
          <w:i/>
          <w:iCs/>
          <w:sz w:val="28"/>
          <w:szCs w:val="28"/>
        </w:rPr>
        <w:t>rganization of Government;</w:t>
      </w:r>
    </w:p>
    <w:p w:rsidR="00B045CC" w:rsidRPr="001E1B9E" w:rsidRDefault="00B045CC" w:rsidP="001E1B9E">
      <w:pPr>
        <w:pStyle w:val="NormalWeb"/>
        <w:spacing w:before="0" w:beforeAutospacing="0" w:after="120" w:afterAutospacing="0"/>
        <w:jc w:val="both"/>
        <w:divId w:val="602691321"/>
        <w:rPr>
          <w:sz w:val="28"/>
          <w:szCs w:val="28"/>
        </w:rPr>
      </w:pPr>
      <w:r w:rsidRPr="001E1B9E">
        <w:rPr>
          <w:i/>
          <w:iCs/>
          <w:sz w:val="28"/>
          <w:szCs w:val="28"/>
        </w:rPr>
        <w:t>Pursuant to the June 14, 2005 Commercial Law;</w:t>
      </w:r>
    </w:p>
    <w:p w:rsidR="00B045CC" w:rsidRPr="001E1B9E" w:rsidRDefault="00B045CC" w:rsidP="001E1B9E">
      <w:pPr>
        <w:pStyle w:val="NormalWeb"/>
        <w:spacing w:before="0" w:beforeAutospacing="0" w:after="120" w:afterAutospacing="0"/>
        <w:jc w:val="both"/>
        <w:divId w:val="602691321"/>
        <w:rPr>
          <w:sz w:val="28"/>
          <w:szCs w:val="28"/>
        </w:rPr>
      </w:pPr>
      <w:r w:rsidRPr="001E1B9E">
        <w:rPr>
          <w:i/>
          <w:iCs/>
          <w:sz w:val="28"/>
          <w:szCs w:val="28"/>
        </w:rPr>
        <w:t>At the proposal of Minister of Industry and Trade,</w:t>
      </w:r>
    </w:p>
    <w:p w:rsidR="00B045CC" w:rsidRPr="001E1B9E" w:rsidRDefault="00B045CC" w:rsidP="001E1B9E">
      <w:pPr>
        <w:pStyle w:val="NormalWeb"/>
        <w:spacing w:before="0" w:beforeAutospacing="0" w:after="120" w:afterAutospacing="0"/>
        <w:jc w:val="both"/>
        <w:divId w:val="602691321"/>
        <w:rPr>
          <w:sz w:val="28"/>
          <w:szCs w:val="28"/>
        </w:rPr>
      </w:pPr>
      <w:r w:rsidRPr="001E1B9E">
        <w:rPr>
          <w:i/>
          <w:iCs/>
          <w:sz w:val="28"/>
          <w:szCs w:val="28"/>
        </w:rPr>
        <w:t xml:space="preserve">The Government promulgates Decree detailing implementation of the Commercial Law </w:t>
      </w:r>
      <w:r w:rsidR="0080392F">
        <w:rPr>
          <w:i/>
          <w:iCs/>
          <w:sz w:val="28"/>
          <w:szCs w:val="28"/>
        </w:rPr>
        <w:t>regarding</w:t>
      </w:r>
      <w:r w:rsidRPr="001E1B9E">
        <w:rPr>
          <w:i/>
          <w:iCs/>
          <w:sz w:val="28"/>
          <w:szCs w:val="28"/>
        </w:rPr>
        <w:t xml:space="preserve"> to international purchases and sales of goods; and</w:t>
      </w:r>
      <w:r w:rsidR="008A3D00">
        <w:rPr>
          <w:i/>
          <w:iCs/>
          <w:sz w:val="28"/>
          <w:szCs w:val="28"/>
        </w:rPr>
        <w:t xml:space="preserve"> agencies’</w:t>
      </w:r>
      <w:r w:rsidRPr="001E1B9E">
        <w:rPr>
          <w:i/>
          <w:iCs/>
          <w:sz w:val="28"/>
          <w:szCs w:val="28"/>
        </w:rPr>
        <w:t xml:space="preserve"> activities for sale</w:t>
      </w:r>
      <w:r w:rsidR="008E05CC">
        <w:rPr>
          <w:i/>
          <w:iCs/>
          <w:sz w:val="28"/>
          <w:szCs w:val="28"/>
        </w:rPr>
        <w:t>s</w:t>
      </w:r>
      <w:r w:rsidRPr="001E1B9E">
        <w:rPr>
          <w:i/>
          <w:iCs/>
          <w:sz w:val="28"/>
          <w:szCs w:val="28"/>
        </w:rPr>
        <w:t xml:space="preserve"> and purchase, processing and</w:t>
      </w:r>
      <w:r w:rsidR="00294AD1">
        <w:rPr>
          <w:i/>
          <w:iCs/>
          <w:sz w:val="28"/>
          <w:szCs w:val="28"/>
        </w:rPr>
        <w:t xml:space="preserve"> abroad goods</w:t>
      </w:r>
      <w:r w:rsidRPr="001E1B9E">
        <w:rPr>
          <w:i/>
          <w:iCs/>
          <w:sz w:val="28"/>
          <w:szCs w:val="28"/>
        </w:rPr>
        <w:t xml:space="preserve"> transi</w:t>
      </w:r>
      <w:r w:rsidR="00294AD1">
        <w:rPr>
          <w:i/>
          <w:iCs/>
          <w:sz w:val="28"/>
          <w:szCs w:val="28"/>
        </w:rPr>
        <w:t>t</w:t>
      </w:r>
      <w:r w:rsidRPr="001E1B9E">
        <w:rPr>
          <w:i/>
          <w:iCs/>
          <w:sz w:val="28"/>
          <w:szCs w:val="28"/>
        </w:rPr>
        <w:t>,</w:t>
      </w:r>
    </w:p>
    <w:p w:rsidR="00B045CC" w:rsidRPr="001E1B9E" w:rsidRDefault="00B045CC" w:rsidP="001C3354">
      <w:pPr>
        <w:pStyle w:val="NormalWeb"/>
        <w:spacing w:before="0" w:beforeAutospacing="0" w:after="120" w:afterAutospacing="0"/>
        <w:jc w:val="center"/>
        <w:divId w:val="602691321"/>
        <w:rPr>
          <w:sz w:val="28"/>
          <w:szCs w:val="28"/>
        </w:rPr>
      </w:pPr>
      <w:r w:rsidRPr="001E1B9E">
        <w:rPr>
          <w:b/>
          <w:bCs/>
          <w:sz w:val="28"/>
          <w:szCs w:val="28"/>
        </w:rPr>
        <w:t>Chapter 1.</w:t>
      </w:r>
    </w:p>
    <w:p w:rsidR="00B045CC" w:rsidRPr="001E1B9E" w:rsidRDefault="00B045CC" w:rsidP="001C3354">
      <w:pPr>
        <w:pStyle w:val="NormalWeb"/>
        <w:spacing w:before="0" w:beforeAutospacing="0" w:after="120" w:afterAutospacing="0"/>
        <w:jc w:val="center"/>
        <w:divId w:val="602691321"/>
        <w:rPr>
          <w:sz w:val="28"/>
          <w:szCs w:val="28"/>
        </w:rPr>
      </w:pPr>
      <w:r w:rsidRPr="001E1B9E">
        <w:rPr>
          <w:b/>
          <w:bCs/>
          <w:sz w:val="28"/>
          <w:szCs w:val="28"/>
        </w:rPr>
        <w:t>GENERAL PROVISIONS</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Article 1. Scope of regulation</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1. This Decree details implementation of the Commercial Law with respect to international purchases and sales of goods, including activities of export and import; temporary import for re-export; temporary export for re-import; border-gate transfer; activities of entrustment and receiving entrustment in importing and exporting goods; and agency for sale and purchase, processing and transit of goods.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2. </w:t>
      </w:r>
      <w:r w:rsidRPr="001E1B9E">
        <w:rPr>
          <w:color w:val="000000"/>
          <w:sz w:val="28"/>
          <w:szCs w:val="28"/>
        </w:rPr>
        <w:t>Goods being moveable assets, goods servicing the needs of individuals with diplomatic status, and personal luggage as defined by law are governed by separate regulations of the Government, of the Prime Minister.</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Article 2. Subjects of application</w:t>
      </w:r>
    </w:p>
    <w:p w:rsidR="00B045CC" w:rsidRPr="001E1B9E" w:rsidRDefault="00B045CC" w:rsidP="001E1B9E">
      <w:pPr>
        <w:pStyle w:val="NormalWeb"/>
        <w:spacing w:before="0" w:beforeAutospacing="0" w:after="120" w:afterAutospacing="0"/>
        <w:jc w:val="both"/>
        <w:divId w:val="602691321"/>
        <w:rPr>
          <w:sz w:val="28"/>
          <w:szCs w:val="28"/>
        </w:rPr>
      </w:pPr>
      <w:r w:rsidRPr="001E1B9E">
        <w:rPr>
          <w:color w:val="000000"/>
          <w:sz w:val="28"/>
          <w:szCs w:val="28"/>
        </w:rPr>
        <w:t>Vietnamese business entities; and other organizations and individuals with activities relating to commerce as stipulated in the Commercial Law.</w:t>
      </w:r>
    </w:p>
    <w:p w:rsidR="00B045CC" w:rsidRPr="001E1B9E" w:rsidRDefault="00B045CC" w:rsidP="00E24FED">
      <w:pPr>
        <w:pStyle w:val="NormalWeb"/>
        <w:spacing w:before="0" w:beforeAutospacing="0" w:after="120" w:afterAutospacing="0"/>
        <w:jc w:val="center"/>
        <w:divId w:val="602691321"/>
        <w:rPr>
          <w:sz w:val="28"/>
          <w:szCs w:val="28"/>
        </w:rPr>
      </w:pPr>
      <w:r w:rsidRPr="001E1B9E">
        <w:rPr>
          <w:b/>
          <w:bCs/>
          <w:sz w:val="28"/>
          <w:szCs w:val="28"/>
        </w:rPr>
        <w:t>Chapter 2.</w:t>
      </w:r>
    </w:p>
    <w:p w:rsidR="00B045CC" w:rsidRPr="001E1B9E" w:rsidRDefault="00B21F74" w:rsidP="00E24FED">
      <w:pPr>
        <w:pStyle w:val="NormalWeb"/>
        <w:spacing w:before="0" w:beforeAutospacing="0" w:after="120" w:afterAutospacing="0"/>
        <w:jc w:val="center"/>
        <w:divId w:val="602691321"/>
        <w:rPr>
          <w:sz w:val="28"/>
          <w:szCs w:val="28"/>
        </w:rPr>
      </w:pPr>
      <w:r>
        <w:rPr>
          <w:b/>
          <w:bCs/>
          <w:color w:val="000000"/>
          <w:sz w:val="28"/>
          <w:szCs w:val="28"/>
        </w:rPr>
        <w:t xml:space="preserve">GOODS </w:t>
      </w:r>
      <w:r w:rsidR="00B045CC" w:rsidRPr="001E1B9E">
        <w:rPr>
          <w:b/>
          <w:bCs/>
          <w:color w:val="000000"/>
          <w:sz w:val="28"/>
          <w:szCs w:val="28"/>
        </w:rPr>
        <w:t>IMPORT AND EXPORT</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 xml:space="preserve">Article 3. </w:t>
      </w:r>
      <w:r w:rsidRPr="001E1B9E">
        <w:rPr>
          <w:b/>
          <w:bCs/>
          <w:color w:val="000000"/>
          <w:sz w:val="28"/>
          <w:szCs w:val="28"/>
        </w:rPr>
        <w:t>Right to conduct the business of import and export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1. </w:t>
      </w:r>
      <w:r w:rsidR="00930FF6">
        <w:rPr>
          <w:color w:val="000000"/>
          <w:sz w:val="28"/>
          <w:szCs w:val="28"/>
        </w:rPr>
        <w:t>Regarding</w:t>
      </w:r>
      <w:r w:rsidRPr="001E1B9E">
        <w:rPr>
          <w:color w:val="000000"/>
          <w:sz w:val="28"/>
          <w:szCs w:val="28"/>
        </w:rPr>
        <w:t xml:space="preserve"> to Vietnamese business entities without direct foreign invested capital (hereinafter referred to as business entities):</w:t>
      </w:r>
    </w:p>
    <w:p w:rsidR="00B045CC" w:rsidRPr="001E1B9E" w:rsidRDefault="00B045CC" w:rsidP="00DE246A">
      <w:pPr>
        <w:pStyle w:val="NormalWeb"/>
        <w:spacing w:before="0" w:beforeAutospacing="0" w:after="120" w:afterAutospacing="0"/>
        <w:ind w:firstLine="426"/>
        <w:jc w:val="both"/>
        <w:divId w:val="602691321"/>
        <w:rPr>
          <w:sz w:val="28"/>
          <w:szCs w:val="28"/>
        </w:rPr>
      </w:pPr>
      <w:r w:rsidRPr="001E1B9E">
        <w:rPr>
          <w:color w:val="000000"/>
          <w:sz w:val="28"/>
          <w:szCs w:val="28"/>
        </w:rPr>
        <w:t xml:space="preserve">Business entities shall have the right to import and export goods irrespective of the lines of business for which they have business </w:t>
      </w:r>
      <w:r w:rsidRPr="001E1B9E">
        <w:rPr>
          <w:color w:val="000000"/>
          <w:sz w:val="28"/>
          <w:szCs w:val="28"/>
        </w:rPr>
        <w:lastRenderedPageBreak/>
        <w:t xml:space="preserve">registration, except for goods on the lists of goods the import and export of which is prohibited or temporarily suspended specified in this Decree and other legal documents. </w:t>
      </w:r>
    </w:p>
    <w:p w:rsidR="00B045CC" w:rsidRPr="001E1B9E" w:rsidRDefault="00B045CC" w:rsidP="00DE246A">
      <w:pPr>
        <w:pStyle w:val="NormalWeb"/>
        <w:spacing w:before="0" w:beforeAutospacing="0" w:after="120" w:afterAutospacing="0"/>
        <w:ind w:firstLine="426"/>
        <w:jc w:val="both"/>
        <w:divId w:val="602691321"/>
        <w:rPr>
          <w:sz w:val="28"/>
          <w:szCs w:val="28"/>
        </w:rPr>
      </w:pPr>
      <w:r w:rsidRPr="001E1B9E">
        <w:rPr>
          <w:color w:val="000000"/>
          <w:sz w:val="28"/>
          <w:szCs w:val="28"/>
        </w:rPr>
        <w:t>Branches of business entities shall be permitted to import or export goods as authorized by the business entities.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2. </w:t>
      </w:r>
      <w:r w:rsidRPr="001E1B9E">
        <w:rPr>
          <w:color w:val="000000"/>
          <w:sz w:val="28"/>
          <w:szCs w:val="28"/>
        </w:rPr>
        <w:t>With respect to business entities with foreign invested capital, foreign companies and branches of foreign companies in Vietnam:</w:t>
      </w:r>
    </w:p>
    <w:p w:rsidR="00B045CC" w:rsidRPr="001E1B9E" w:rsidRDefault="00B045CC" w:rsidP="00A262C6">
      <w:pPr>
        <w:pStyle w:val="NormalWeb"/>
        <w:spacing w:before="0" w:beforeAutospacing="0" w:after="120" w:afterAutospacing="0"/>
        <w:ind w:firstLine="426"/>
        <w:jc w:val="both"/>
        <w:divId w:val="602691321"/>
        <w:rPr>
          <w:sz w:val="28"/>
          <w:szCs w:val="28"/>
        </w:rPr>
      </w:pPr>
      <w:r w:rsidRPr="001E1B9E">
        <w:rPr>
          <w:color w:val="000000"/>
          <w:sz w:val="28"/>
          <w:szCs w:val="28"/>
        </w:rPr>
        <w:t>When business entities, companies and branches conduct commercial activities within the governing scope of this Decree, in addition to complying with this Decree, they must also comply with other relevant laws and undertakings of Vietnam in international treaties to which the Socialist Republic of Vietnam is a member and roadmap announced by the Ministry of Industry and Trade.</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3</w:t>
      </w:r>
      <w:r w:rsidRPr="006B04C8">
        <w:rPr>
          <w:sz w:val="28"/>
          <w:szCs w:val="28"/>
        </w:rPr>
        <w:t xml:space="preserve">. For goods of conditional export and import, upon export and import, </w:t>
      </w:r>
      <w:r w:rsidRPr="006B04C8">
        <w:rPr>
          <w:color w:val="000000"/>
          <w:sz w:val="28"/>
          <w:szCs w:val="28"/>
        </w:rPr>
        <w:t>in addition to complying with this</w:t>
      </w:r>
      <w:r w:rsidRPr="001E1B9E">
        <w:rPr>
          <w:color w:val="000000"/>
          <w:sz w:val="28"/>
          <w:szCs w:val="28"/>
        </w:rPr>
        <w:t xml:space="preserve"> Decree, business entities must also comply with legislation on conditions for export and import of those goods. </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Article 4. Procedures for import and export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1. </w:t>
      </w:r>
      <w:r w:rsidRPr="001E1B9E">
        <w:rPr>
          <w:color w:val="000000"/>
          <w:sz w:val="28"/>
          <w:szCs w:val="28"/>
        </w:rPr>
        <w:t>Any business entity wishing to import or export goods for which the import and export is subject to issuance of a permit must have a permit from the relevant Ministries and sectors.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2. </w:t>
      </w:r>
      <w:r w:rsidRPr="001E1B9E">
        <w:rPr>
          <w:color w:val="000000"/>
          <w:sz w:val="28"/>
          <w:szCs w:val="28"/>
        </w:rPr>
        <w:t>Import and export goods must comply with the relevant regulations on quarantine, foodstuff safety and standards, quality regulations and shall be subject to inspection by competent agencies prior to customs clearance.</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3. </w:t>
      </w:r>
      <w:r w:rsidRPr="001E1B9E">
        <w:rPr>
          <w:color w:val="000000"/>
          <w:sz w:val="28"/>
          <w:szCs w:val="28"/>
        </w:rPr>
        <w:t>Goods not on the lists of goods the import and export of which is prohibited or temporarily suspended, and</w:t>
      </w:r>
      <w:r w:rsidR="002E1872">
        <w:rPr>
          <w:color w:val="000000"/>
          <w:sz w:val="28"/>
          <w:szCs w:val="28"/>
        </w:rPr>
        <w:t xml:space="preserve"> not being goods stipulated in C</w:t>
      </w:r>
      <w:r w:rsidRPr="001E1B9E">
        <w:rPr>
          <w:color w:val="000000"/>
          <w:sz w:val="28"/>
          <w:szCs w:val="28"/>
        </w:rPr>
        <w:t>lauses 1 and 2 of this article shall only be subject to customs clearance procedures at the customs Sub-departments of border gates</w:t>
      </w:r>
      <w:r w:rsidRPr="001E1B9E">
        <w:rPr>
          <w:sz w:val="28"/>
          <w:szCs w:val="28"/>
        </w:rPr>
        <w:t xml:space="preserve">. </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 xml:space="preserve">Article 5. </w:t>
      </w:r>
      <w:r w:rsidR="000F463B">
        <w:rPr>
          <w:b/>
          <w:bCs/>
          <w:sz w:val="28"/>
          <w:szCs w:val="28"/>
        </w:rPr>
        <w:t>Import and export</w:t>
      </w:r>
      <w:r w:rsidR="00A90591">
        <w:rPr>
          <w:b/>
          <w:bCs/>
          <w:sz w:val="28"/>
          <w:szCs w:val="28"/>
        </w:rPr>
        <w:t xml:space="preserve"> g</w:t>
      </w:r>
      <w:r w:rsidRPr="001E1B9E">
        <w:rPr>
          <w:b/>
          <w:bCs/>
          <w:color w:val="000000"/>
          <w:sz w:val="28"/>
          <w:szCs w:val="28"/>
        </w:rPr>
        <w:t xml:space="preserve">oods </w:t>
      </w:r>
      <w:r w:rsidR="008A30AB">
        <w:rPr>
          <w:b/>
          <w:bCs/>
          <w:color w:val="000000"/>
          <w:sz w:val="28"/>
          <w:szCs w:val="28"/>
        </w:rPr>
        <w:t>under prohibited list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1. </w:t>
      </w:r>
      <w:r w:rsidR="00680A6B">
        <w:rPr>
          <w:sz w:val="28"/>
          <w:szCs w:val="28"/>
        </w:rPr>
        <w:t>Import and export g</w:t>
      </w:r>
      <w:r w:rsidRPr="001E1B9E">
        <w:rPr>
          <w:sz w:val="28"/>
          <w:szCs w:val="28"/>
        </w:rPr>
        <w:t xml:space="preserve">oods </w:t>
      </w:r>
      <w:r w:rsidR="00680A6B">
        <w:rPr>
          <w:sz w:val="28"/>
          <w:szCs w:val="28"/>
        </w:rPr>
        <w:t>under</w:t>
      </w:r>
      <w:r w:rsidRPr="001E1B9E">
        <w:rPr>
          <w:color w:val="000000"/>
          <w:sz w:val="28"/>
          <w:szCs w:val="28"/>
        </w:rPr>
        <w:t xml:space="preserve"> prohibited</w:t>
      </w:r>
      <w:r w:rsidR="00680A6B">
        <w:rPr>
          <w:color w:val="000000"/>
          <w:sz w:val="28"/>
          <w:szCs w:val="28"/>
        </w:rPr>
        <w:t xml:space="preserve"> list</w:t>
      </w:r>
      <w:r w:rsidRPr="001E1B9E">
        <w:rPr>
          <w:sz w:val="28"/>
          <w:szCs w:val="28"/>
        </w:rPr>
        <w:t xml:space="preserve"> shall comply with provision in current legal documents and list of goods </w:t>
      </w:r>
      <w:r w:rsidRPr="001E1B9E">
        <w:rPr>
          <w:color w:val="000000"/>
          <w:sz w:val="28"/>
          <w:szCs w:val="28"/>
        </w:rPr>
        <w:t>the import or export of which is prohibited specified in Annex I promulgated with this Decree</w:t>
      </w:r>
      <w:r w:rsidRPr="001E1B9E">
        <w:rPr>
          <w:sz w:val="28"/>
          <w:szCs w:val="28"/>
        </w:rPr>
        <w:t xml:space="preserve">.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2. The Prime Minister shall decide permission of the export or import of goods </w:t>
      </w:r>
      <w:r w:rsidRPr="001E1B9E">
        <w:rPr>
          <w:color w:val="000000"/>
          <w:sz w:val="28"/>
          <w:szCs w:val="28"/>
        </w:rPr>
        <w:t>included on the</w:t>
      </w:r>
      <w:r w:rsidR="00885894">
        <w:rPr>
          <w:color w:val="000000"/>
          <w:sz w:val="28"/>
          <w:szCs w:val="28"/>
        </w:rPr>
        <w:t xml:space="preserve"> prohibited</w:t>
      </w:r>
      <w:r w:rsidRPr="001E1B9E">
        <w:rPr>
          <w:color w:val="000000"/>
          <w:sz w:val="28"/>
          <w:szCs w:val="28"/>
        </w:rPr>
        <w:t xml:space="preserve"> list of </w:t>
      </w:r>
      <w:r w:rsidR="00885894">
        <w:rPr>
          <w:color w:val="000000"/>
          <w:sz w:val="28"/>
          <w:szCs w:val="28"/>
        </w:rPr>
        <w:t xml:space="preserve">import and export </w:t>
      </w:r>
      <w:r w:rsidRPr="001E1B9E">
        <w:rPr>
          <w:color w:val="000000"/>
          <w:sz w:val="28"/>
          <w:szCs w:val="28"/>
        </w:rPr>
        <w:t>goods specified in Annex I promulgated with this Decree, except for case defined in Clause 3 of this Article</w:t>
      </w:r>
      <w:r w:rsidRPr="001E1B9E">
        <w:rPr>
          <w:sz w:val="28"/>
          <w:szCs w:val="28"/>
        </w:rPr>
        <w:t xml:space="preserve">.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3. Ministries and Ministerial-level bodies shall consider permitting import of Goods included on the list of goods the import of which is prohibited in specific cases in the principles and provisions as follows: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lastRenderedPageBreak/>
        <w:t xml:space="preserve">a) Import of goods for scientific research: Ministries and Ministerial-level bodies shall consider and settle according to assignment and provisions in Annex I promulgated together with this Decree. </w:t>
      </w:r>
    </w:p>
    <w:p w:rsidR="00B045CC" w:rsidRDefault="00B045CC" w:rsidP="001E1B9E">
      <w:pPr>
        <w:pStyle w:val="NormalWeb"/>
        <w:spacing w:before="0" w:beforeAutospacing="0" w:after="120" w:afterAutospacing="0"/>
        <w:jc w:val="both"/>
        <w:divId w:val="602691321"/>
        <w:rPr>
          <w:sz w:val="28"/>
          <w:szCs w:val="28"/>
        </w:rPr>
      </w:pPr>
      <w:r w:rsidRPr="001E1B9E">
        <w:rPr>
          <w:sz w:val="28"/>
          <w:szCs w:val="28"/>
        </w:rPr>
        <w:t>b) Import</w:t>
      </w:r>
      <w:r w:rsidR="00F85422">
        <w:rPr>
          <w:sz w:val="28"/>
          <w:szCs w:val="28"/>
        </w:rPr>
        <w:t>ed</w:t>
      </w:r>
      <w:r w:rsidRPr="001E1B9E">
        <w:rPr>
          <w:sz w:val="28"/>
          <w:szCs w:val="28"/>
        </w:rPr>
        <w:t xml:space="preserve"> goods </w:t>
      </w:r>
      <w:r w:rsidR="00F85422">
        <w:rPr>
          <w:sz w:val="28"/>
          <w:szCs w:val="28"/>
        </w:rPr>
        <w:t xml:space="preserve">for </w:t>
      </w:r>
      <w:r w:rsidRPr="001E1B9E">
        <w:rPr>
          <w:sz w:val="28"/>
          <w:szCs w:val="28"/>
        </w:rPr>
        <w:t>humanitarian aid</w:t>
      </w:r>
      <w:r w:rsidR="00F85422">
        <w:rPr>
          <w:sz w:val="28"/>
          <w:szCs w:val="28"/>
        </w:rPr>
        <w:t xml:space="preserve"> purpose:</w:t>
      </w:r>
      <w:r w:rsidRPr="001E1B9E">
        <w:rPr>
          <w:sz w:val="28"/>
          <w:szCs w:val="28"/>
        </w:rPr>
        <w:t xml:space="preserve"> </w:t>
      </w:r>
      <w:r w:rsidR="00F85422">
        <w:rPr>
          <w:sz w:val="28"/>
          <w:szCs w:val="28"/>
        </w:rPr>
        <w:t>T</w:t>
      </w:r>
      <w:r w:rsidRPr="001E1B9E">
        <w:rPr>
          <w:sz w:val="28"/>
          <w:szCs w:val="28"/>
        </w:rPr>
        <w:t>he Ministry of Industry and Trade shall consider and settle on the basis of proposal of competent agencies as prescribed by law.</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c) Goods specified at </w:t>
      </w:r>
      <w:r w:rsidR="00E472EE">
        <w:rPr>
          <w:sz w:val="28"/>
          <w:szCs w:val="28"/>
        </w:rPr>
        <w:t>P</w:t>
      </w:r>
      <w:r w:rsidRPr="001E1B9E">
        <w:rPr>
          <w:sz w:val="28"/>
          <w:szCs w:val="28"/>
        </w:rPr>
        <w:t>oints a and b this Clause must be goods which do not cause environmental pollution, epidemic spread, not affect to human health, traffic safety, security, national defense, social order and not affect severely to ethic, culture and fine traditions of Vietnam.</w:t>
      </w:r>
    </w:p>
    <w:p w:rsidR="00B045CC" w:rsidRDefault="00B045CC" w:rsidP="001E1B9E">
      <w:pPr>
        <w:pStyle w:val="NormalWeb"/>
        <w:spacing w:before="0" w:beforeAutospacing="0" w:after="120" w:afterAutospacing="0"/>
        <w:jc w:val="both"/>
        <w:divId w:val="602691321"/>
        <w:rPr>
          <w:sz w:val="28"/>
          <w:szCs w:val="28"/>
        </w:rPr>
      </w:pPr>
      <w:r w:rsidRPr="001E1B9E">
        <w:rPr>
          <w:sz w:val="28"/>
          <w:szCs w:val="28"/>
        </w:rPr>
        <w:t xml:space="preserve">d) Based on assignment at Annex I promulgated together with this Decree and relevant legislation, Ministries, Ministerial-level bodies shall promulgate written regulations and specific list of goods in accordance with HS code in the Export and Import tariff. </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 xml:space="preserve">Article 6. </w:t>
      </w:r>
      <w:r w:rsidR="001D108E">
        <w:rPr>
          <w:b/>
          <w:bCs/>
          <w:sz w:val="28"/>
          <w:szCs w:val="28"/>
        </w:rPr>
        <w:t>Imported and exported g</w:t>
      </w:r>
      <w:r w:rsidRPr="001E1B9E">
        <w:rPr>
          <w:b/>
          <w:bCs/>
          <w:color w:val="000000"/>
          <w:sz w:val="28"/>
          <w:szCs w:val="28"/>
        </w:rPr>
        <w:t xml:space="preserve">oods subject to issuance of a permit and in the category of line management of Ministries and </w:t>
      </w:r>
      <w:r w:rsidRPr="001E1B9E">
        <w:rPr>
          <w:b/>
          <w:bCs/>
          <w:sz w:val="28"/>
          <w:szCs w:val="28"/>
        </w:rPr>
        <w:t>Ministerial-level bodies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1. </w:t>
      </w:r>
      <w:r w:rsidRPr="001E1B9E">
        <w:rPr>
          <w:color w:val="000000"/>
          <w:sz w:val="28"/>
          <w:szCs w:val="28"/>
        </w:rPr>
        <w:t>The list of import</w:t>
      </w:r>
      <w:r w:rsidR="00F75B23">
        <w:rPr>
          <w:color w:val="000000"/>
          <w:sz w:val="28"/>
          <w:szCs w:val="28"/>
        </w:rPr>
        <w:t>ed</w:t>
      </w:r>
      <w:r w:rsidRPr="001E1B9E">
        <w:rPr>
          <w:color w:val="000000"/>
          <w:sz w:val="28"/>
          <w:szCs w:val="28"/>
        </w:rPr>
        <w:t xml:space="preserve"> and export</w:t>
      </w:r>
      <w:r w:rsidR="00F75B23">
        <w:rPr>
          <w:color w:val="000000"/>
          <w:sz w:val="28"/>
          <w:szCs w:val="28"/>
        </w:rPr>
        <w:t>ed</w:t>
      </w:r>
      <w:r w:rsidRPr="001E1B9E">
        <w:rPr>
          <w:color w:val="000000"/>
          <w:sz w:val="28"/>
          <w:szCs w:val="28"/>
        </w:rPr>
        <w:t xml:space="preserve"> goods subject to issuance of a permit and in the category of line management of Ministries and </w:t>
      </w:r>
      <w:r w:rsidRPr="001E1B9E">
        <w:rPr>
          <w:sz w:val="28"/>
          <w:szCs w:val="28"/>
        </w:rPr>
        <w:t>Ministerial-level bodies</w:t>
      </w:r>
      <w:r w:rsidRPr="001E1B9E">
        <w:rPr>
          <w:color w:val="000000"/>
          <w:sz w:val="28"/>
          <w:szCs w:val="28"/>
        </w:rPr>
        <w:t xml:space="preserve"> is promulgated with this Decree at Annex II.</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2. Ministries </w:t>
      </w:r>
      <w:r w:rsidRPr="001E1B9E">
        <w:rPr>
          <w:color w:val="000000"/>
          <w:sz w:val="28"/>
          <w:szCs w:val="28"/>
        </w:rPr>
        <w:t xml:space="preserve">and </w:t>
      </w:r>
      <w:r w:rsidRPr="001E1B9E">
        <w:rPr>
          <w:sz w:val="28"/>
          <w:szCs w:val="28"/>
        </w:rPr>
        <w:t xml:space="preserve">Ministerial-level bodies in charge of line management must announce publicly standards, conditions for grant of export and import permits. </w:t>
      </w:r>
      <w:r w:rsidRPr="001E1B9E">
        <w:rPr>
          <w:color w:val="000000"/>
          <w:sz w:val="28"/>
          <w:szCs w:val="28"/>
        </w:rPr>
        <w:t>The procedures for issuance of import permits must be correctly conducted in accordance with Regulations on procedures for issuance of goods import permits promulgated by the Prime Minister.</w:t>
      </w:r>
    </w:p>
    <w:p w:rsidR="00B045CC" w:rsidRPr="00066D1F" w:rsidRDefault="00B045CC" w:rsidP="001E1B9E">
      <w:pPr>
        <w:pStyle w:val="NormalWeb"/>
        <w:spacing w:before="0" w:beforeAutospacing="0" w:after="120" w:afterAutospacing="0"/>
        <w:jc w:val="both"/>
        <w:divId w:val="602691321"/>
        <w:rPr>
          <w:b/>
          <w:bCs/>
          <w:color w:val="000000"/>
          <w:sz w:val="28"/>
          <w:szCs w:val="28"/>
        </w:rPr>
      </w:pPr>
      <w:r w:rsidRPr="001E1B9E">
        <w:rPr>
          <w:b/>
          <w:bCs/>
          <w:sz w:val="28"/>
          <w:szCs w:val="28"/>
        </w:rPr>
        <w:t xml:space="preserve">Article 7. </w:t>
      </w:r>
      <w:r w:rsidRPr="001E1B9E">
        <w:rPr>
          <w:b/>
          <w:bCs/>
          <w:color w:val="000000"/>
          <w:sz w:val="28"/>
          <w:szCs w:val="28"/>
        </w:rPr>
        <w:t>Import</w:t>
      </w:r>
      <w:r w:rsidR="00E17774">
        <w:rPr>
          <w:b/>
          <w:bCs/>
          <w:color w:val="000000"/>
          <w:sz w:val="28"/>
          <w:szCs w:val="28"/>
        </w:rPr>
        <w:t>ed</w:t>
      </w:r>
      <w:r w:rsidRPr="001E1B9E">
        <w:rPr>
          <w:b/>
          <w:bCs/>
          <w:color w:val="000000"/>
          <w:sz w:val="28"/>
          <w:szCs w:val="28"/>
        </w:rPr>
        <w:t xml:space="preserve"> and export</w:t>
      </w:r>
      <w:r w:rsidR="00E17774">
        <w:rPr>
          <w:b/>
          <w:bCs/>
          <w:color w:val="000000"/>
          <w:sz w:val="28"/>
          <w:szCs w:val="28"/>
        </w:rPr>
        <w:t>ed</w:t>
      </w:r>
      <w:r w:rsidR="00066D1F">
        <w:rPr>
          <w:b/>
          <w:bCs/>
          <w:color w:val="000000"/>
          <w:sz w:val="28"/>
          <w:szCs w:val="28"/>
        </w:rPr>
        <w:t xml:space="preserve"> </w:t>
      </w:r>
      <w:r w:rsidRPr="001E1B9E">
        <w:rPr>
          <w:b/>
          <w:bCs/>
          <w:color w:val="000000"/>
          <w:sz w:val="28"/>
          <w:szCs w:val="28"/>
        </w:rPr>
        <w:t>goods subject to quarantine, inspection for safety of foodstuffs, and inspection for quality and regulation of border gate</w:t>
      </w:r>
      <w:r w:rsidRPr="001E1B9E">
        <w:rPr>
          <w:color w:val="000000"/>
          <w:sz w:val="28"/>
          <w:szCs w:val="28"/>
        </w:rPr>
        <w:t xml:space="preserve">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1. </w:t>
      </w:r>
      <w:r w:rsidRPr="001E1B9E">
        <w:rPr>
          <w:color w:val="000000"/>
          <w:sz w:val="28"/>
          <w:szCs w:val="28"/>
        </w:rPr>
        <w:t>Import and export goods subject to plant and animal quarantine, aquatic quarantine must be conducted quarantine prior to customs clearance as prescribed by law.</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The Ministry of Agriculture and Rural Development shall announce the List of goods </w:t>
      </w:r>
      <w:r w:rsidRPr="001E1B9E">
        <w:rPr>
          <w:color w:val="000000"/>
          <w:sz w:val="28"/>
          <w:szCs w:val="28"/>
        </w:rPr>
        <w:t>subject to quarantine prior to customs clearance; provide for procedures and dossier of quarantine and the specific standards of goods included in this list.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2. Export</w:t>
      </w:r>
      <w:r w:rsidR="00066D1F">
        <w:rPr>
          <w:sz w:val="28"/>
          <w:szCs w:val="28"/>
        </w:rPr>
        <w:t>ed</w:t>
      </w:r>
      <w:r w:rsidRPr="001E1B9E">
        <w:rPr>
          <w:sz w:val="28"/>
          <w:szCs w:val="28"/>
        </w:rPr>
        <w:t xml:space="preserve"> and import</w:t>
      </w:r>
      <w:r w:rsidR="00066D1F">
        <w:rPr>
          <w:sz w:val="28"/>
          <w:szCs w:val="28"/>
        </w:rPr>
        <w:t>ed</w:t>
      </w:r>
      <w:r w:rsidRPr="001E1B9E">
        <w:rPr>
          <w:sz w:val="28"/>
          <w:szCs w:val="28"/>
        </w:rPr>
        <w:t xml:space="preserve"> goods subject to assurance of foodstuff safety; export</w:t>
      </w:r>
      <w:r w:rsidR="00907A36">
        <w:rPr>
          <w:sz w:val="28"/>
          <w:szCs w:val="28"/>
        </w:rPr>
        <w:t>ed</w:t>
      </w:r>
      <w:r w:rsidRPr="001E1B9E">
        <w:rPr>
          <w:sz w:val="28"/>
          <w:szCs w:val="28"/>
        </w:rPr>
        <w:t xml:space="preserve"> and import</w:t>
      </w:r>
      <w:r w:rsidR="00907A36">
        <w:rPr>
          <w:sz w:val="28"/>
          <w:szCs w:val="28"/>
        </w:rPr>
        <w:t>ed</w:t>
      </w:r>
      <w:r w:rsidRPr="001E1B9E">
        <w:rPr>
          <w:sz w:val="28"/>
          <w:szCs w:val="28"/>
        </w:rPr>
        <w:t xml:space="preserve"> goods subject to implementation of medical quarantine and export</w:t>
      </w:r>
      <w:r w:rsidR="00712581">
        <w:rPr>
          <w:sz w:val="28"/>
          <w:szCs w:val="28"/>
        </w:rPr>
        <w:t>ed</w:t>
      </w:r>
      <w:r w:rsidRPr="001E1B9E">
        <w:rPr>
          <w:sz w:val="28"/>
          <w:szCs w:val="28"/>
        </w:rPr>
        <w:t xml:space="preserve"> and import</w:t>
      </w:r>
      <w:r w:rsidR="00712581">
        <w:rPr>
          <w:sz w:val="28"/>
          <w:szCs w:val="28"/>
        </w:rPr>
        <w:t>ed</w:t>
      </w:r>
      <w:r w:rsidRPr="001E1B9E">
        <w:rPr>
          <w:sz w:val="28"/>
          <w:szCs w:val="28"/>
        </w:rPr>
        <w:t xml:space="preserve"> goods subject to assurance of quality and technical regulations, shall comply with provisions of Law on quality </w:t>
      </w:r>
      <w:r w:rsidRPr="001E1B9E">
        <w:rPr>
          <w:sz w:val="28"/>
          <w:szCs w:val="28"/>
        </w:rPr>
        <w:lastRenderedPageBreak/>
        <w:t>of products and goods, Law on standards and technical regulations, Law on foodstuff safety, Law on prevention and control of infectious diseases and the guiding documents.</w:t>
      </w:r>
    </w:p>
    <w:p w:rsidR="00B045CC" w:rsidRPr="001E1B9E" w:rsidRDefault="00B045CC" w:rsidP="00DC2B0D">
      <w:pPr>
        <w:pStyle w:val="NormalWeb"/>
        <w:spacing w:before="0" w:beforeAutospacing="0" w:after="120" w:afterAutospacing="0"/>
        <w:ind w:firstLine="426"/>
        <w:jc w:val="both"/>
        <w:divId w:val="602691321"/>
        <w:rPr>
          <w:sz w:val="28"/>
          <w:szCs w:val="28"/>
        </w:rPr>
      </w:pPr>
      <w:r w:rsidRPr="001E1B9E">
        <w:rPr>
          <w:sz w:val="28"/>
          <w:szCs w:val="28"/>
        </w:rPr>
        <w:t xml:space="preserve">Based on provisions of law on quality of products and goods, technical regulations, foodstuff safety and other provisions of relevant law, Ministries and Ministerial-level bodies under the management function, shall announce the list of export and import goods subject to inspection on quality assurance, technical regulations, foodstuff safety prior to customs clearance and guide specifically the inspection and certification on quality of export and import goods.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3. Aiming to satisfy requirements of management, inspection on quality of export and import goods, f</w:t>
      </w:r>
      <w:r w:rsidRPr="001E1B9E">
        <w:rPr>
          <w:color w:val="000000"/>
          <w:sz w:val="28"/>
          <w:szCs w:val="28"/>
        </w:rPr>
        <w:t>ight illegal carriage of goods</w:t>
      </w:r>
      <w:r w:rsidRPr="001E1B9E">
        <w:rPr>
          <w:sz w:val="28"/>
          <w:szCs w:val="28"/>
        </w:rPr>
        <w:t xml:space="preserve">, protect </w:t>
      </w:r>
      <w:r w:rsidRPr="001E1B9E">
        <w:rPr>
          <w:color w:val="000000"/>
          <w:sz w:val="28"/>
          <w:szCs w:val="28"/>
        </w:rPr>
        <w:t>reputation</w:t>
      </w:r>
      <w:r w:rsidRPr="001E1B9E">
        <w:rPr>
          <w:sz w:val="28"/>
          <w:szCs w:val="28"/>
        </w:rPr>
        <w:t xml:space="preserve"> of Vietnamese export goods, </w:t>
      </w:r>
      <w:r w:rsidRPr="001E1B9E">
        <w:rPr>
          <w:color w:val="000000"/>
          <w:sz w:val="28"/>
          <w:szCs w:val="28"/>
        </w:rPr>
        <w:t xml:space="preserve">fight commercial fraud, Government assigns the Ministry of Industry and Trade, in each period, to regulate the export and import border-gates </w:t>
      </w:r>
      <w:r w:rsidRPr="001E1B9E">
        <w:rPr>
          <w:sz w:val="28"/>
          <w:szCs w:val="28"/>
        </w:rPr>
        <w:t>applicable to some commodities.</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 xml:space="preserve">Article 8. </w:t>
      </w:r>
      <w:r w:rsidRPr="001E1B9E">
        <w:rPr>
          <w:b/>
          <w:bCs/>
          <w:color w:val="000000"/>
          <w:sz w:val="28"/>
          <w:szCs w:val="28"/>
        </w:rPr>
        <w:t>Announcement of list of goods according to HS code and amendment to the lists of goods set out in Annexes I, II</w:t>
      </w:r>
      <w:r w:rsidRPr="001E1B9E">
        <w:rPr>
          <w:b/>
          <w:bCs/>
          <w:sz w:val="28"/>
          <w:szCs w:val="28"/>
        </w:rPr>
        <w:t xml:space="preserve">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1. Ministries, Ministerial-level bodies in charge of line management shall </w:t>
      </w:r>
      <w:r w:rsidRPr="001E1B9E">
        <w:rPr>
          <w:color w:val="000000"/>
          <w:sz w:val="28"/>
          <w:szCs w:val="28"/>
        </w:rPr>
        <w:t>reach agreement with the Ministry of Industry and Trade about the HS code numbers to announce the HS code numbers of goods according to HS code on the Import and Export Tariff Duty List which apply to the lists of goods set out in Annexes I, II promulgated together with this Decree</w:t>
      </w:r>
      <w:r w:rsidRPr="001E1B9E">
        <w:rPr>
          <w:sz w:val="28"/>
          <w:szCs w:val="28"/>
        </w:rPr>
        <w:t xml:space="preserve">.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2. </w:t>
      </w:r>
      <w:r w:rsidRPr="001E1B9E">
        <w:rPr>
          <w:color w:val="000000"/>
          <w:sz w:val="28"/>
          <w:szCs w:val="28"/>
        </w:rPr>
        <w:t xml:space="preserve">The Government shall issue any decision amending the lists of goods set out in Annexes I, II of this Decree on the basis of proposals of the Ministry of Industry and Trade after having opinions of </w:t>
      </w:r>
      <w:r w:rsidRPr="001E1B9E">
        <w:rPr>
          <w:sz w:val="28"/>
          <w:szCs w:val="28"/>
        </w:rPr>
        <w:t xml:space="preserve">Ministries, Ministerial-level bodies in charge of line management. </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 xml:space="preserve">Article 9. </w:t>
      </w:r>
      <w:r w:rsidRPr="001E1B9E">
        <w:rPr>
          <w:b/>
          <w:bCs/>
          <w:color w:val="000000"/>
          <w:sz w:val="28"/>
          <w:szCs w:val="28"/>
        </w:rPr>
        <w:t>A number of lines of goods which may be imported or exported pursuant to separate provisions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1. </w:t>
      </w:r>
      <w:r w:rsidRPr="001E1B9E">
        <w:rPr>
          <w:color w:val="000000"/>
          <w:sz w:val="28"/>
          <w:szCs w:val="28"/>
        </w:rPr>
        <w:t>Import of cars: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a) </w:t>
      </w:r>
      <w:r w:rsidRPr="001E1B9E">
        <w:rPr>
          <w:color w:val="000000"/>
          <w:sz w:val="28"/>
          <w:szCs w:val="28"/>
        </w:rPr>
        <w:t>All types of second-hand cars which are importe</w:t>
      </w:r>
      <w:r w:rsidR="00A40551">
        <w:rPr>
          <w:color w:val="000000"/>
          <w:sz w:val="28"/>
          <w:szCs w:val="28"/>
        </w:rPr>
        <w:t>d must satisfy this condition: T</w:t>
      </w:r>
      <w:r w:rsidRPr="001E1B9E">
        <w:rPr>
          <w:color w:val="000000"/>
          <w:sz w:val="28"/>
          <w:szCs w:val="28"/>
        </w:rPr>
        <w:t>hey are not over 5 (five) years old, calculated from the date of manufacture up until the year of import.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b) Based on requirements of management in each period, the Government shall assign the Ministry of Industry and Trade to stipulate the import of types of cars carrying people with less than or equal to 9 (nine) seats.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2. </w:t>
      </w:r>
      <w:r w:rsidRPr="001E1B9E">
        <w:rPr>
          <w:color w:val="000000"/>
          <w:sz w:val="28"/>
          <w:szCs w:val="28"/>
        </w:rPr>
        <w:t>Re-export of imported essential commodities for which the State guaranteed foreign currency balancing for import:</w:t>
      </w:r>
      <w:r w:rsidRPr="001E1B9E">
        <w:rPr>
          <w:sz w:val="28"/>
          <w:szCs w:val="28"/>
        </w:rPr>
        <w:t xml:space="preserve"> </w:t>
      </w:r>
      <w:r w:rsidRPr="001E1B9E">
        <w:rPr>
          <w:color w:val="000000"/>
          <w:sz w:val="28"/>
          <w:szCs w:val="28"/>
        </w:rPr>
        <w:t xml:space="preserve">All lines of import goods in respect of which the State insures foreign exchange balance for importation needs shall only be permitted to be re-exported when payment </w:t>
      </w:r>
      <w:r w:rsidRPr="001E1B9E">
        <w:rPr>
          <w:color w:val="000000"/>
          <w:sz w:val="28"/>
          <w:szCs w:val="28"/>
        </w:rPr>
        <w:lastRenderedPageBreak/>
        <w:t>is made in a freely convertible foreign currency or under permits of the Ministry of Industry and Trade.</w:t>
      </w:r>
      <w:r w:rsidRPr="001E1B9E">
        <w:rPr>
          <w:sz w:val="28"/>
          <w:szCs w:val="28"/>
        </w:rPr>
        <w:t xml:space="preserve"> </w:t>
      </w:r>
      <w:r w:rsidRPr="001E1B9E">
        <w:rPr>
          <w:color w:val="000000"/>
          <w:sz w:val="28"/>
          <w:szCs w:val="28"/>
        </w:rPr>
        <w:t>The Ministry of Industry and Trade shall announce a specific list of these goods re-exported for each period and shall organize implementation.</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3. </w:t>
      </w:r>
      <w:r w:rsidRPr="001E1B9E">
        <w:rPr>
          <w:color w:val="000000"/>
          <w:sz w:val="28"/>
          <w:szCs w:val="28"/>
        </w:rPr>
        <w:t>Import of cigarettes and cigars:</w:t>
      </w:r>
      <w:r w:rsidRPr="001E1B9E">
        <w:rPr>
          <w:sz w:val="28"/>
          <w:szCs w:val="28"/>
        </w:rPr>
        <w:t xml:space="preserve"> </w:t>
      </w:r>
      <w:r w:rsidRPr="001E1B9E">
        <w:rPr>
          <w:color w:val="000000"/>
          <w:sz w:val="28"/>
          <w:szCs w:val="28"/>
        </w:rPr>
        <w:t>Based on the current law on the manufacture, trading and use of all types of cigarettes and based on relevant international undertakings, the Ministry of Industry and Trade shall specify import of this line of goods.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4. </w:t>
      </w:r>
      <w:r w:rsidRPr="001E1B9E">
        <w:rPr>
          <w:color w:val="000000"/>
          <w:sz w:val="28"/>
          <w:szCs w:val="28"/>
        </w:rPr>
        <w:t>Import and export of goods servicing national defense and security:</w:t>
      </w:r>
      <w:r w:rsidRPr="001E1B9E">
        <w:rPr>
          <w:sz w:val="28"/>
          <w:szCs w:val="28"/>
        </w:rPr>
        <w:t xml:space="preserve"> </w:t>
      </w:r>
      <w:r w:rsidRPr="001E1B9E">
        <w:rPr>
          <w:color w:val="000000"/>
          <w:sz w:val="28"/>
          <w:szCs w:val="28"/>
        </w:rPr>
        <w:t xml:space="preserve">The import and export of goods servicing national defense and security shall be implemented pursuant to decisions of the Prime Minister. Based on decisions of the Prime Minister, Ministers of </w:t>
      </w:r>
      <w:r w:rsidRPr="001E1B9E">
        <w:rPr>
          <w:sz w:val="28"/>
          <w:szCs w:val="28"/>
        </w:rPr>
        <w:t>Public Security</w:t>
      </w:r>
      <w:r w:rsidRPr="001E1B9E">
        <w:rPr>
          <w:color w:val="000000"/>
          <w:sz w:val="28"/>
          <w:szCs w:val="28"/>
        </w:rPr>
        <w:t xml:space="preserve"> and National Defense shall stipulate the issue of permits to implement such import and export.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5. The Ministry of National Defense, the Ministry of Public Security shall consider, permit the temporary export for re-import of weapons, devices, military and security equipment to repair in serve of purpose of security and national defense.</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6. Import of the unarmed planes not used in civil aviation, armored cars not attached military weapons; paintball guns, paintballs and other line of goods directly affecting security and national defense</w:t>
      </w:r>
      <w:r w:rsidRPr="001E1B9E">
        <w:rPr>
          <w:color w:val="222222"/>
          <w:sz w:val="28"/>
          <w:szCs w:val="28"/>
        </w:rPr>
        <w: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a) Import of these goods shall comply with permits of the Ministry of Industry and Trade after having request of the Ministry of Public Security or the Ministry of National Defense.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b) The Ministry of Industry and Trade shall discuss with the Ministry of National Defense and the Ministry of Public Security to announce the list and specific regulation on grant of import permit for these goods.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7. </w:t>
      </w:r>
      <w:r w:rsidRPr="001E1B9E">
        <w:rPr>
          <w:color w:val="000000"/>
          <w:sz w:val="28"/>
          <w:szCs w:val="28"/>
        </w:rPr>
        <w:t>Import of all types of wood from countries with common borders:</w:t>
      </w:r>
      <w:r w:rsidRPr="001E1B9E">
        <w:rPr>
          <w:sz w:val="28"/>
          <w:szCs w:val="28"/>
        </w:rPr>
        <w:t xml:space="preserve"> </w:t>
      </w:r>
      <w:r w:rsidRPr="001E1B9E">
        <w:rPr>
          <w:color w:val="000000"/>
          <w:sz w:val="28"/>
          <w:szCs w:val="28"/>
        </w:rPr>
        <w:t xml:space="preserve">The Ministry of Industry and Trade shall provide specific guidelines on the import, border-gates for import in accordance with the Law of Vietnam, the Laws of the countries concerned, and the relevant agreements Vietnam has made with such countries and written directions of the Prime Minister.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8. Import of goods according to taxation </w:t>
      </w:r>
      <w:r w:rsidRPr="001E1B9E">
        <w:rPr>
          <w:color w:val="000000"/>
          <w:sz w:val="28"/>
          <w:szCs w:val="28"/>
        </w:rPr>
        <w:t>quotas:</w:t>
      </w:r>
      <w:r w:rsidRPr="001E1B9E">
        <w:rPr>
          <w:sz w:val="28"/>
          <w:szCs w:val="28"/>
        </w:rPr>
        <w:t xml:space="preserve"> For goods included on list of import control according to taxation quotas, Ministries of line management shall decide on taxation quotas, the Ministry of Industry and Trade shall announce specifically and stipulate the method of import administration applicable to each goods after consulting the Ministry of Finance and relevant Ministries of line management.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The Ministry of Finance shall assume the prime responsibility for, and coordinate with Ministries and agencies of line management and the </w:t>
      </w:r>
      <w:r w:rsidRPr="001E1B9E">
        <w:rPr>
          <w:sz w:val="28"/>
          <w:szCs w:val="28"/>
        </w:rPr>
        <w:lastRenderedPageBreak/>
        <w:t>Ministry of Industry and Trade in deciding and announcing determination of import tax level within and outside the quotas as prescribed by law.</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9. </w:t>
      </w:r>
      <w:r w:rsidRPr="001E1B9E">
        <w:rPr>
          <w:color w:val="000000"/>
          <w:sz w:val="28"/>
          <w:szCs w:val="28"/>
        </w:rPr>
        <w:t>With respect to goods exported pursuant to quotas stipulated by foreign countries, the Ministry of Industry and Trade shall reach agreement with ministries of line management and with relevant goods industry associations to fix the method for allocating quotas; and shall ensure publicity, transparency and reasonableness.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10. Import of machinery, equipment, technological chains used must abide by provisions of this Decree, other relevant legal documents and regulations promulgated by the Ministry of Science and Technology as prescribed in this Decree.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The Ministry of Science and Technology shall assume the prime responsibility for, and coordinate with relevant Ministries and sectors in promulgation specific regulations on import of machinery, equipment, technological chains used. </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 xml:space="preserve">Article 10. </w:t>
      </w:r>
      <w:r w:rsidRPr="001E1B9E">
        <w:rPr>
          <w:b/>
          <w:bCs/>
          <w:color w:val="000000"/>
          <w:sz w:val="28"/>
          <w:szCs w:val="28"/>
        </w:rPr>
        <w:t>Temporary suspension of importation or exportation of goods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1. </w:t>
      </w:r>
      <w:r w:rsidRPr="001E1B9E">
        <w:rPr>
          <w:color w:val="000000"/>
          <w:sz w:val="28"/>
          <w:szCs w:val="28"/>
        </w:rPr>
        <w:t xml:space="preserve">Where necessary, the Prime Minister shall decide to temporary suspend importation or exportation to or from certain markets or of certain types of goods in order to ensure security and national interests, consistent with the law of Vietnam and international treaties to which the Socialist Republic of Vietnam is a member. </w:t>
      </w:r>
    </w:p>
    <w:p w:rsidR="00B045CC" w:rsidRPr="001E1B9E" w:rsidRDefault="00B045CC" w:rsidP="00270204">
      <w:pPr>
        <w:pStyle w:val="NormalWeb"/>
        <w:spacing w:before="0" w:beforeAutospacing="0" w:after="120" w:afterAutospacing="0"/>
        <w:ind w:firstLine="426"/>
        <w:jc w:val="both"/>
        <w:divId w:val="602691321"/>
        <w:rPr>
          <w:sz w:val="28"/>
          <w:szCs w:val="28"/>
        </w:rPr>
      </w:pPr>
      <w:r w:rsidRPr="001E1B9E">
        <w:rPr>
          <w:color w:val="000000"/>
          <w:sz w:val="28"/>
          <w:szCs w:val="28"/>
        </w:rPr>
        <w:t>Decisions of the Prime Minister shall be publicly announced for the information of domestic and foreign organizations and individuals.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2. </w:t>
      </w:r>
      <w:r w:rsidRPr="001E1B9E">
        <w:rPr>
          <w:color w:val="000000"/>
          <w:sz w:val="28"/>
          <w:szCs w:val="28"/>
        </w:rPr>
        <w:t xml:space="preserve">The Ministry of Industry and Trade shall inform relevant international economic organizations and countries in accordance with the agreed procedures when there is any specific decision of the Prime Minister of the Government temporarily suspending importation or exportation of goods stated at Clause 1 of this Article. </w:t>
      </w:r>
    </w:p>
    <w:p w:rsidR="00B045CC" w:rsidRPr="001E1B9E" w:rsidRDefault="00B045CC" w:rsidP="0032732A">
      <w:pPr>
        <w:pStyle w:val="NormalWeb"/>
        <w:spacing w:before="0" w:beforeAutospacing="0" w:after="120" w:afterAutospacing="0"/>
        <w:jc w:val="center"/>
        <w:divId w:val="602691321"/>
        <w:rPr>
          <w:sz w:val="28"/>
          <w:szCs w:val="28"/>
        </w:rPr>
      </w:pPr>
      <w:r w:rsidRPr="001E1B9E">
        <w:rPr>
          <w:b/>
          <w:bCs/>
          <w:sz w:val="28"/>
          <w:szCs w:val="28"/>
        </w:rPr>
        <w:t>Chapter 3.</w:t>
      </w:r>
    </w:p>
    <w:p w:rsidR="00B045CC" w:rsidRPr="001E1B9E" w:rsidRDefault="00B045CC" w:rsidP="0032732A">
      <w:pPr>
        <w:pStyle w:val="NormalWeb"/>
        <w:spacing w:before="0" w:beforeAutospacing="0" w:after="120" w:afterAutospacing="0"/>
        <w:jc w:val="center"/>
        <w:divId w:val="602691321"/>
        <w:rPr>
          <w:sz w:val="28"/>
          <w:szCs w:val="28"/>
        </w:rPr>
      </w:pPr>
      <w:r w:rsidRPr="001E1B9E">
        <w:rPr>
          <w:b/>
          <w:bCs/>
          <w:sz w:val="28"/>
          <w:szCs w:val="28"/>
        </w:rPr>
        <w:t>TEMPORARY IMPORT FOR RE-EXPORT; TEMPORARY EXPORT FOR RE-IMPORT; BORDER-GATE TRANSFER OF GOODS</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Article 11. Temporary import for re-export of goods</w:t>
      </w:r>
    </w:p>
    <w:p w:rsidR="00B045CC" w:rsidRPr="001E1B9E" w:rsidRDefault="00B045CC" w:rsidP="00270204">
      <w:pPr>
        <w:pStyle w:val="NormalWeb"/>
        <w:spacing w:before="0" w:beforeAutospacing="0" w:after="120" w:afterAutospacing="0"/>
        <w:ind w:firstLine="426"/>
        <w:jc w:val="both"/>
        <w:divId w:val="602691321"/>
        <w:rPr>
          <w:sz w:val="28"/>
          <w:szCs w:val="28"/>
        </w:rPr>
      </w:pPr>
      <w:r w:rsidRPr="001E1B9E">
        <w:rPr>
          <w:color w:val="000000"/>
          <w:sz w:val="28"/>
          <w:szCs w:val="28"/>
        </w:rPr>
        <w:t>Business entities established in accordance with the Enterprise Law shall have the right to conduct business in the temporary import and re-export of goods pursuant to the following provisions: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1. </w:t>
      </w:r>
      <w:r w:rsidRPr="001E1B9E">
        <w:rPr>
          <w:color w:val="000000"/>
          <w:sz w:val="28"/>
          <w:szCs w:val="28"/>
        </w:rPr>
        <w:t xml:space="preserve">Business entities must have a permit from the Ministry of Industry and Trade in order to temporarily import for re-export goods on the lists of </w:t>
      </w:r>
      <w:r w:rsidRPr="001E1B9E">
        <w:rPr>
          <w:color w:val="000000"/>
          <w:sz w:val="28"/>
          <w:szCs w:val="28"/>
        </w:rPr>
        <w:lastRenderedPageBreak/>
        <w:t>goods the import and export of which is prohibited as prescribed in Annex I promulgated together with this Decree and goods the import and export of which is prohibited, temporarily suspended as prescribed by law, or goods the import and export of which is subject to issuance of a permit</w:t>
      </w:r>
      <w:r w:rsidRPr="001E1B9E">
        <w:rPr>
          <w:sz w:val="28"/>
          <w:szCs w:val="28"/>
        </w:rPr>
        <w:t xml:space="preserve">.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2. </w:t>
      </w:r>
      <w:r w:rsidRPr="001E1B9E">
        <w:rPr>
          <w:color w:val="000000"/>
          <w:sz w:val="28"/>
          <w:szCs w:val="28"/>
        </w:rPr>
        <w:t>With respect to goods other than those stipulated in clause 1 of this article, business entities shall only be required to conduct procedures at the border gate customs Sub-departments for temporary import for re-export.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3. Trading in temporary import for re-export of the following goods is type of conditional business: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a) Goods the import or export of which is prohibited, </w:t>
      </w:r>
      <w:r w:rsidRPr="001E1B9E">
        <w:rPr>
          <w:color w:val="000000"/>
          <w:sz w:val="28"/>
          <w:szCs w:val="28"/>
        </w:rPr>
        <w:t xml:space="preserve">temporarily suspended as prescribed in Clause 1 of this Article.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b) Goods which is easy to spread pathogens or cause environmental pollution.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c) Goods subject to excise tax according to the list announced by the Ministry of Industry and Trade.</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Government assigns the Ministry of Industry and Trade to specify conditions for enterprises to trade in temporary import for re-export as prescribed at Clause 3 this Article and conditions for trading in temporary import for re-export of this goods.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4. Goods </w:t>
      </w:r>
      <w:r w:rsidRPr="001E1B9E">
        <w:rPr>
          <w:color w:val="000000"/>
          <w:sz w:val="28"/>
          <w:szCs w:val="28"/>
        </w:rPr>
        <w:t>which are temporarily imported into Vietnam for re-export shall only be permitted to be circulated in Vietnam for 60 (sixty) days as from the date of completion of customs procedures for temporary import. If this time-limit needs to be extended, enterprises must forward a written application to the customs Sub-departments where the temporary import procedures were conducted, and the duration of any one extension shall not exceed 30 (thirty) days and there shall be no more than 2 (two) extensions permitted for each consignment of goods temporarily imported for re-export.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Passing time limit mentioned above, enterprises must re-export goods from Vietnam or conduct destruction. Case of import in Vietnam, enterprises must abide by regulations on import and taxation.</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5. Goods </w:t>
      </w:r>
      <w:r w:rsidRPr="001E1B9E">
        <w:rPr>
          <w:color w:val="000000"/>
          <w:sz w:val="28"/>
          <w:szCs w:val="28"/>
        </w:rPr>
        <w:t>which are temporarily imported into Vietnam for re-export must do customs procedures when import</w:t>
      </w:r>
      <w:r w:rsidR="0044734C">
        <w:rPr>
          <w:color w:val="000000"/>
          <w:sz w:val="28"/>
          <w:szCs w:val="28"/>
        </w:rPr>
        <w:t>ed</w:t>
      </w:r>
      <w:r w:rsidRPr="001E1B9E">
        <w:rPr>
          <w:color w:val="000000"/>
          <w:sz w:val="28"/>
          <w:szCs w:val="28"/>
        </w:rPr>
        <w:t xml:space="preserve"> into Vietnam and shall be subject to customs supervision for the entire period until their re-exportation from Vietnam.</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6. </w:t>
      </w:r>
      <w:r w:rsidRPr="001E1B9E">
        <w:rPr>
          <w:color w:val="000000"/>
          <w:sz w:val="28"/>
          <w:szCs w:val="28"/>
        </w:rPr>
        <w:t>Payment of goods by way of temporary import for re-export must comply with regulations on foreign exchange control and other guidelines of the State Bank of Vietnam.</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lastRenderedPageBreak/>
        <w:t xml:space="preserve">7. </w:t>
      </w:r>
      <w:r w:rsidRPr="001E1B9E">
        <w:rPr>
          <w:color w:val="000000"/>
          <w:sz w:val="28"/>
          <w:szCs w:val="28"/>
        </w:rPr>
        <w:t>Temporary import for re-export shall be implemented on the basis of two separate contracts:</w:t>
      </w:r>
      <w:r w:rsidR="00C66ADE">
        <w:rPr>
          <w:color w:val="000000"/>
          <w:sz w:val="28"/>
          <w:szCs w:val="28"/>
        </w:rPr>
        <w:t xml:space="preserve"> An</w:t>
      </w:r>
      <w:r w:rsidRPr="001E1B9E">
        <w:rPr>
          <w:sz w:val="28"/>
          <w:szCs w:val="28"/>
        </w:rPr>
        <w:t xml:space="preserve"> </w:t>
      </w:r>
      <w:r w:rsidR="00C66ADE">
        <w:rPr>
          <w:sz w:val="28"/>
          <w:szCs w:val="28"/>
        </w:rPr>
        <w:t>i</w:t>
      </w:r>
      <w:r w:rsidRPr="001E1B9E">
        <w:rPr>
          <w:color w:val="000000"/>
          <w:sz w:val="28"/>
          <w:szCs w:val="28"/>
        </w:rPr>
        <w:t>mport contract and an export contract signed by the Vietnamese business entity with the foreign business entity.</w:t>
      </w:r>
      <w:r w:rsidRPr="001E1B9E">
        <w:rPr>
          <w:sz w:val="28"/>
          <w:szCs w:val="28"/>
        </w:rPr>
        <w:t xml:space="preserve"> </w:t>
      </w:r>
      <w:r w:rsidRPr="001E1B9E">
        <w:rPr>
          <w:color w:val="000000"/>
          <w:sz w:val="28"/>
          <w:szCs w:val="28"/>
        </w:rPr>
        <w:t>The export contract may be signed either before or after the import contract.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8. Border-gate of temporary import for re-export: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a) Goods </w:t>
      </w:r>
      <w:r w:rsidRPr="001E1B9E">
        <w:rPr>
          <w:color w:val="000000"/>
          <w:sz w:val="28"/>
          <w:szCs w:val="28"/>
        </w:rPr>
        <w:t>which are temporarily imported into Vietnam for re-export may be temporarily imported into Vietnam for re-export through international border-gates, main border-gates as prescribed by law.</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The temporary import for re-export through other border-gates or places sh</w:t>
      </w:r>
      <w:r w:rsidR="003229B2">
        <w:rPr>
          <w:sz w:val="28"/>
          <w:szCs w:val="28"/>
        </w:rPr>
        <w:t>all be implemented pursuant to D</w:t>
      </w:r>
      <w:r w:rsidRPr="001E1B9E">
        <w:rPr>
          <w:sz w:val="28"/>
          <w:szCs w:val="28"/>
        </w:rPr>
        <w:t xml:space="preserve">ecisions of the Prime Minister.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b) </w:t>
      </w:r>
      <w:r w:rsidRPr="001E1B9E">
        <w:rPr>
          <w:color w:val="000000"/>
          <w:sz w:val="28"/>
          <w:szCs w:val="28"/>
        </w:rPr>
        <w:t xml:space="preserve">With respect to temporary import for re-export of woods with countries with common borders, based on provisions of this Decree and guidelines of the Prime Minister, the Ministry of Industry and Trade shall guide specifically border-gates of temporary import for re-export.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9. Goods </w:t>
      </w:r>
      <w:r w:rsidRPr="001E1B9E">
        <w:rPr>
          <w:color w:val="000000"/>
          <w:sz w:val="28"/>
          <w:szCs w:val="28"/>
        </w:rPr>
        <w:t>which are temporarily imported into Vietnam for re-export must be implemented according to the current mechanism on management of export and import goods when domestic consumption.</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 xml:space="preserve">Article 12. </w:t>
      </w:r>
      <w:r w:rsidRPr="001E1B9E">
        <w:rPr>
          <w:b/>
          <w:bCs/>
          <w:color w:val="000000"/>
          <w:sz w:val="28"/>
          <w:szCs w:val="28"/>
        </w:rPr>
        <w:t>Various forms of temporary import for re-export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1. </w:t>
      </w:r>
      <w:r w:rsidRPr="001E1B9E">
        <w:rPr>
          <w:color w:val="000000"/>
          <w:sz w:val="28"/>
          <w:szCs w:val="28"/>
        </w:rPr>
        <w:t xml:space="preserve">Goods being equipment, machinery, processing facilities, models and samples not on the lists of goods the import and export of which is prohibited or temporarily suspended shall be permitted to be temporarily imported for re-export pursuant to a contract of lease signed between a Vietnamese business entity and a foreign business entity in order to conduct manufacturing, processing, or implementing investment projects. The procedures for temporary import for re-export shall be resolved at the border gate customs Sub-departments.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2. </w:t>
      </w:r>
      <w:r w:rsidRPr="001E1B9E">
        <w:rPr>
          <w:color w:val="000000"/>
          <w:sz w:val="28"/>
          <w:szCs w:val="28"/>
        </w:rPr>
        <w:t>The temporary import for re-export of all types of import and export goods in the category of management by permit shall be implemented in accordance with permit of the Ministry of Industry and Trade after obtaining consent of Ministries and Ministerial-level agencies of line management</w:t>
      </w:r>
      <w:r w:rsidRPr="001E1B9E">
        <w:rPr>
          <w:sz w:val="28"/>
          <w:szCs w:val="28"/>
        </w:rPr>
        <w:t xml:space="preserve">.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3. </w:t>
      </w:r>
      <w:r w:rsidRPr="001E1B9E">
        <w:rPr>
          <w:color w:val="000000"/>
          <w:sz w:val="28"/>
          <w:szCs w:val="28"/>
        </w:rPr>
        <w:t>The duration of temporary importation for re-export shall be as stipulated in the agreement between the two business entities and shall be registered with the border gate customs Sub-departments.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4. </w:t>
      </w:r>
      <w:r w:rsidRPr="001E1B9E">
        <w:rPr>
          <w:color w:val="000000"/>
          <w:sz w:val="28"/>
          <w:szCs w:val="28"/>
        </w:rPr>
        <w:t>Business entities shall have the right to temporarily import goods which they previously exported for reprocessing and warranty at the request of the foreign business entity and re-export for receipt by the foreign business entity.</w:t>
      </w:r>
      <w:r w:rsidRPr="001E1B9E">
        <w:rPr>
          <w:sz w:val="28"/>
          <w:szCs w:val="28"/>
        </w:rPr>
        <w:t xml:space="preserve"> The procedures for temporary import for re-export shall be resolved at the border gate customs Sub-departments.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lastRenderedPageBreak/>
        <w:t>5. The Ministry of Finance shall guide procedures for temporary import for re-export in the following cases: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a) Temporary import for re-export of components, accessories which are temporarily imported without contract in serve of replace, repair of foreign ships, planes; components, accessories which are temporarily imported for repair of ships, planes under contracts signed between foreign owners and repair plants at Vietnam</w:t>
      </w:r>
      <w:r w:rsidRPr="001E1B9E">
        <w:rPr>
          <w:color w:val="000000"/>
          <w:sz w:val="28"/>
          <w:szCs w:val="28"/>
        </w:rPr>
        <w:t xml:space="preserve">.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b) Temporary import for re-export of means containing the export and import goods according to methods of turnaround.</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c) Temporary import for re-export of instruments for performances, equipment for training, competitions of art delegations, delegations of competitions or sport performances.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d) Temporary import for re-export of machinery, equipment, instruments of medical examination and treatment of foreign organizations for medical examination and treatment in Vietnam for humanitarian purpose.</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Article 13. Temporary import for re-export of goods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1. </w:t>
      </w:r>
      <w:r w:rsidRPr="001E1B9E">
        <w:rPr>
          <w:color w:val="000000"/>
          <w:sz w:val="28"/>
          <w:szCs w:val="28"/>
        </w:rPr>
        <w:t>Business entities shall be permitted to temporarily export for re-import all types of machinery, equipment and means of transportation in order to repair, warrant, manufacture, process and lease them under respective contracts to foreign parties. Procedures for temporary export for re-import shall be regulated as follows: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a) </w:t>
      </w:r>
      <w:r w:rsidRPr="001E1B9E">
        <w:rPr>
          <w:color w:val="000000"/>
          <w:sz w:val="28"/>
          <w:szCs w:val="28"/>
        </w:rPr>
        <w:t>Goods on the lists of goods the import and export of which is prohibited or temporarily suspended, and goods the import and export of which is subject to issuance of a permit must have a permit from the Ministry of Industry and Trade</w:t>
      </w:r>
      <w:r w:rsidRPr="001E1B9E">
        <w:rPr>
          <w:sz w:val="28"/>
          <w:szCs w:val="28"/>
        </w:rPr>
        <w:t xml:space="preserve">.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b) </w:t>
      </w:r>
      <w:r w:rsidRPr="001E1B9E">
        <w:rPr>
          <w:color w:val="000000"/>
          <w:sz w:val="28"/>
          <w:szCs w:val="28"/>
        </w:rPr>
        <w:t>With respect to goods other than those in the category stipulated in point b this clause, business entities shall only be required to conduct procedures for temporary export for re-import at the border gate customs Sub-Departments.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2. The duration of temporary export for re-import shall be as stipulated in the agreement between the two business entities and shall be registered with the border gate customs Sub-departments.</w:t>
      </w:r>
    </w:p>
    <w:p w:rsidR="00B045CC" w:rsidRPr="006A7CFA" w:rsidRDefault="00B045CC" w:rsidP="001E1B9E">
      <w:pPr>
        <w:pStyle w:val="NormalWeb"/>
        <w:spacing w:before="0" w:beforeAutospacing="0" w:after="120" w:afterAutospacing="0"/>
        <w:jc w:val="both"/>
        <w:divId w:val="602691321"/>
        <w:rPr>
          <w:color w:val="000000"/>
          <w:sz w:val="28"/>
          <w:szCs w:val="28"/>
        </w:rPr>
      </w:pPr>
      <w:r w:rsidRPr="001E1B9E">
        <w:rPr>
          <w:sz w:val="28"/>
          <w:szCs w:val="28"/>
        </w:rPr>
        <w:t xml:space="preserve">3. </w:t>
      </w:r>
      <w:r w:rsidRPr="001E1B9E">
        <w:rPr>
          <w:color w:val="000000"/>
          <w:sz w:val="28"/>
          <w:szCs w:val="28"/>
        </w:rPr>
        <w:t>Goods temporarily exported as stipulated in this article shall be permitted to be sold, donated or returned to the foreign customer, or used as assets to contribute capital to a joint venture investment overseas in accordance with a contract between the business entity and a foreign party, except that goods temporarily exported for re-import in the c</w:t>
      </w:r>
      <w:r w:rsidR="001B523D">
        <w:rPr>
          <w:color w:val="000000"/>
          <w:sz w:val="28"/>
          <w:szCs w:val="28"/>
        </w:rPr>
        <w:t>ategory of goods stipulated in P</w:t>
      </w:r>
      <w:r w:rsidRPr="001E1B9E">
        <w:rPr>
          <w:color w:val="000000"/>
          <w:sz w:val="28"/>
          <w:szCs w:val="28"/>
        </w:rPr>
        <w:t xml:space="preserve">oint a </w:t>
      </w:r>
      <w:r w:rsidR="0002618A">
        <w:rPr>
          <w:color w:val="000000"/>
          <w:sz w:val="28"/>
          <w:szCs w:val="28"/>
        </w:rPr>
        <w:t>C</w:t>
      </w:r>
      <w:r w:rsidRPr="001E1B9E">
        <w:rPr>
          <w:color w:val="000000"/>
          <w:sz w:val="28"/>
          <w:szCs w:val="28"/>
        </w:rPr>
        <w:t xml:space="preserve">lause 1 of this article must have a permit from the Ministry of Trade prior to performance of the agreement with the foreign </w:t>
      </w:r>
      <w:r w:rsidRPr="001E1B9E">
        <w:rPr>
          <w:color w:val="000000"/>
          <w:sz w:val="28"/>
          <w:szCs w:val="28"/>
        </w:rPr>
        <w:lastRenderedPageBreak/>
        <w:t>party.</w:t>
      </w:r>
      <w:r w:rsidRPr="001E1B9E">
        <w:rPr>
          <w:sz w:val="28"/>
          <w:szCs w:val="28"/>
        </w:rPr>
        <w:t xml:space="preserve"> </w:t>
      </w:r>
      <w:r w:rsidRPr="001E1B9E">
        <w:rPr>
          <w:color w:val="000000"/>
          <w:sz w:val="28"/>
          <w:szCs w:val="28"/>
        </w:rPr>
        <w:t>Procedures for customs clearance of consignments of temporarily exported goods shall be resolved at the border gate customs Sub-departments where procedures are conducted for the temporary export.</w:t>
      </w:r>
      <w:r w:rsidRPr="001E1B9E">
        <w:rPr>
          <w:sz w:val="28"/>
          <w:szCs w:val="28"/>
        </w:rPr>
        <w:t xml:space="preserve">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4. </w:t>
      </w:r>
      <w:r w:rsidRPr="001E1B9E">
        <w:rPr>
          <w:color w:val="000000"/>
          <w:sz w:val="28"/>
          <w:szCs w:val="28"/>
        </w:rPr>
        <w:t>Payment for goods being machinery, equipment for processing and means of transportation which are sold or used as assets to contribute capital to a joint venture investment overseas must comply with the regulations on foreign exchange control and other guidelines of the State Bank of Vietnam or the current regulations on investment abroad by Vietnamese business entities</w:t>
      </w:r>
      <w:r w:rsidRPr="001E1B9E">
        <w:rPr>
          <w:sz w:val="28"/>
          <w:szCs w:val="28"/>
        </w:rPr>
        <w: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5. </w:t>
      </w:r>
      <w:r w:rsidR="009C2D03">
        <w:rPr>
          <w:sz w:val="28"/>
          <w:szCs w:val="28"/>
        </w:rPr>
        <w:t>For</w:t>
      </w:r>
      <w:r w:rsidRPr="001E1B9E">
        <w:rPr>
          <w:sz w:val="28"/>
          <w:szCs w:val="28"/>
        </w:rPr>
        <w:t xml:space="preserve"> used consumer </w:t>
      </w:r>
      <w:r w:rsidR="00A008AF">
        <w:rPr>
          <w:sz w:val="28"/>
          <w:szCs w:val="28"/>
        </w:rPr>
        <w:t>goods</w:t>
      </w:r>
      <w:r w:rsidRPr="001E1B9E">
        <w:rPr>
          <w:sz w:val="28"/>
          <w:szCs w:val="28"/>
        </w:rPr>
        <w:t>, components and accessories on the list of goods the import of which is prohibited or temporarily suspended, may only be temporarily exported for repair, warranty, and it is provided that those goods are still in duration of warranty under contracts of import</w:t>
      </w:r>
      <w:r w:rsidRPr="001E1B9E">
        <w:rPr>
          <w:color w:val="000000"/>
          <w:sz w:val="28"/>
          <w:szCs w:val="28"/>
        </w:rPr>
        <w:t>.</w:t>
      </w:r>
      <w:r w:rsidRPr="001E1B9E">
        <w:rPr>
          <w:sz w:val="28"/>
          <w:szCs w:val="28"/>
        </w:rPr>
        <w:t xml:space="preserve"> The procedures for temporary export for re-import shall be resolved at the border gate customs Sub-departments.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6. Goods which are temporarily exported for re-export must be implemented according to the current mechanism on management of export and import goods when overseas consumption.</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Article 14.</w:t>
      </w:r>
      <w:r w:rsidRPr="001E1B9E">
        <w:rPr>
          <w:color w:val="000000"/>
          <w:sz w:val="28"/>
          <w:szCs w:val="28"/>
        </w:rPr>
        <w:t xml:space="preserve"> </w:t>
      </w:r>
      <w:r w:rsidRPr="001E1B9E">
        <w:rPr>
          <w:b/>
          <w:bCs/>
          <w:color w:val="000000"/>
          <w:sz w:val="28"/>
          <w:szCs w:val="28"/>
        </w:rPr>
        <w:t xml:space="preserve">Border-gate transfer of goods </w:t>
      </w:r>
    </w:p>
    <w:p w:rsidR="00B045CC" w:rsidRPr="001E1B9E" w:rsidRDefault="00B045CC" w:rsidP="001E1B9E">
      <w:pPr>
        <w:pStyle w:val="NormalWeb"/>
        <w:spacing w:before="0" w:beforeAutospacing="0" w:after="120" w:afterAutospacing="0"/>
        <w:jc w:val="both"/>
        <w:divId w:val="602691321"/>
        <w:rPr>
          <w:sz w:val="28"/>
          <w:szCs w:val="28"/>
        </w:rPr>
      </w:pPr>
      <w:r w:rsidRPr="001E1B9E">
        <w:rPr>
          <w:color w:val="000000"/>
          <w:sz w:val="28"/>
          <w:szCs w:val="28"/>
        </w:rPr>
        <w:t>Business entities shall have the right to conduct the business of border-gate transfer of goods pursuant to the following provisions</w:t>
      </w:r>
      <w:r w:rsidRPr="001E1B9E">
        <w:rPr>
          <w:sz w:val="28"/>
          <w:szCs w:val="28"/>
        </w:rPr>
        <w: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1. </w:t>
      </w:r>
      <w:r w:rsidRPr="001E1B9E">
        <w:rPr>
          <w:color w:val="000000"/>
          <w:sz w:val="28"/>
          <w:szCs w:val="28"/>
        </w:rPr>
        <w:t>Exce</w:t>
      </w:r>
      <w:r w:rsidR="0002618A">
        <w:rPr>
          <w:color w:val="000000"/>
          <w:sz w:val="28"/>
          <w:szCs w:val="28"/>
        </w:rPr>
        <w:t>pt for the goods stipulated in C</w:t>
      </w:r>
      <w:r w:rsidRPr="001E1B9E">
        <w:rPr>
          <w:color w:val="000000"/>
          <w:sz w:val="28"/>
          <w:szCs w:val="28"/>
        </w:rPr>
        <w:t>lause 2 of this article, it shall be permitted to conduct business in all types of goods by way of border-gate transfer. Procedures for border-gate transfer at Vietnamese border gates shall be resolved by the border gate customs.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2. </w:t>
      </w:r>
      <w:r w:rsidRPr="001E1B9E">
        <w:rPr>
          <w:color w:val="000000"/>
          <w:sz w:val="28"/>
          <w:szCs w:val="28"/>
        </w:rPr>
        <w:t>With respect to goods on the lists of goods the import and export of which is prohibited or temporarily suspended, and goods for which import and export is subject to issuance of a permit, a business entity shall be permitted to conduct border-gate transfer of goods via Vietnamese border gates after it has a permit from the Ministry of Industry and Trade. Business entities shall not be required to apply for a permit from the Ministry of Industry and Trade for the carriage of goods without passing through the border gates of Vietnam.</w:t>
      </w:r>
    </w:p>
    <w:p w:rsidR="00ED5198" w:rsidRDefault="00B045CC" w:rsidP="001E1B9E">
      <w:pPr>
        <w:pStyle w:val="NormalWeb"/>
        <w:spacing w:before="0" w:beforeAutospacing="0" w:after="120" w:afterAutospacing="0"/>
        <w:jc w:val="both"/>
        <w:divId w:val="602691321"/>
        <w:rPr>
          <w:sz w:val="28"/>
          <w:szCs w:val="28"/>
        </w:rPr>
      </w:pPr>
      <w:r w:rsidRPr="001E1B9E">
        <w:rPr>
          <w:sz w:val="28"/>
          <w:szCs w:val="28"/>
        </w:rPr>
        <w:t xml:space="preserve">3. </w:t>
      </w:r>
      <w:r w:rsidRPr="001E1B9E">
        <w:rPr>
          <w:color w:val="000000"/>
          <w:sz w:val="28"/>
          <w:szCs w:val="28"/>
        </w:rPr>
        <w:t>Goods which are transported via the border gates of Vietnam shall be subject to customs inspection up until the time they are actually exported from Vietnam</w:t>
      </w:r>
      <w:r w:rsidRPr="001E1B9E">
        <w:rPr>
          <w:sz w:val="28"/>
          <w:szCs w:val="28"/>
        </w:rPr>
        <w:t>.</w:t>
      </w:r>
      <w:r w:rsidR="00ED5198">
        <w:rPr>
          <w:sz w:val="28"/>
          <w:szCs w:val="28"/>
        </w:rPr>
        <w:t xml:space="preserve">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4. </w:t>
      </w:r>
      <w:r w:rsidRPr="001E1B9E">
        <w:rPr>
          <w:color w:val="000000"/>
          <w:sz w:val="28"/>
          <w:szCs w:val="28"/>
        </w:rPr>
        <w:t>Payment of money or goods by way of conducting the business of border-gate transfer must comply with the regulations on foreign exchange control and other guidelines of the State Bank of Vietnam.</w:t>
      </w:r>
      <w:r w:rsidRPr="001E1B9E">
        <w:rPr>
          <w:sz w:val="28"/>
          <w:szCs w:val="28"/>
        </w:rPr>
        <w:t xml:space="preserve">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lastRenderedPageBreak/>
        <w:t xml:space="preserve">5. Border-gate transfer of goods shall be implemented on the basis of two separate contracts: </w:t>
      </w:r>
      <w:r w:rsidRPr="001E1B9E">
        <w:rPr>
          <w:color w:val="000000"/>
          <w:sz w:val="28"/>
          <w:szCs w:val="28"/>
        </w:rPr>
        <w:t>one for the purchase of goods signed by the Vietnamese business entity with the foreign exporting business entity, and a second for the sale of goods signed by the Vietnamese business entity with the foreign importing business entity.</w:t>
      </w:r>
      <w:r w:rsidRPr="001E1B9E">
        <w:rPr>
          <w:sz w:val="28"/>
          <w:szCs w:val="28"/>
        </w:rPr>
        <w:t xml:space="preserve"> The contract </w:t>
      </w:r>
      <w:r w:rsidRPr="001E1B9E">
        <w:rPr>
          <w:color w:val="000000"/>
          <w:sz w:val="28"/>
          <w:szCs w:val="28"/>
        </w:rPr>
        <w:t xml:space="preserve">for the purchase of goods </w:t>
      </w:r>
      <w:r w:rsidRPr="001E1B9E">
        <w:rPr>
          <w:sz w:val="28"/>
          <w:szCs w:val="28"/>
        </w:rPr>
        <w:t xml:space="preserve">may be signed either before or after the contract </w:t>
      </w:r>
      <w:r w:rsidRPr="001E1B9E">
        <w:rPr>
          <w:color w:val="000000"/>
          <w:sz w:val="28"/>
          <w:szCs w:val="28"/>
        </w:rPr>
        <w:t>for the sale of goods</w:t>
      </w:r>
      <w:r w:rsidRPr="001E1B9E">
        <w:rPr>
          <w:sz w:val="28"/>
          <w:szCs w:val="28"/>
        </w:rPr>
        <w:t>.</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 xml:space="preserve">Article 15. </w:t>
      </w:r>
      <w:r w:rsidRPr="001E1B9E">
        <w:rPr>
          <w:b/>
          <w:bCs/>
          <w:color w:val="000000"/>
          <w:sz w:val="28"/>
          <w:szCs w:val="28"/>
        </w:rPr>
        <w:t>Fighting illegal carriage of goods</w:t>
      </w:r>
    </w:p>
    <w:p w:rsidR="00B045CC" w:rsidRPr="001E1B9E" w:rsidRDefault="00B045CC" w:rsidP="006F4590">
      <w:pPr>
        <w:pStyle w:val="NormalWeb"/>
        <w:spacing w:before="0" w:beforeAutospacing="0" w:after="120" w:afterAutospacing="0"/>
        <w:ind w:firstLine="426"/>
        <w:jc w:val="both"/>
        <w:divId w:val="602691321"/>
        <w:rPr>
          <w:sz w:val="28"/>
          <w:szCs w:val="28"/>
        </w:rPr>
      </w:pPr>
      <w:r w:rsidRPr="001E1B9E">
        <w:rPr>
          <w:color w:val="000000"/>
          <w:sz w:val="28"/>
          <w:szCs w:val="28"/>
        </w:rPr>
        <w:t>In order to prevent the illegal carriage of goods, to fight commercial fraud and to protect the reputation of export goods of Vietnam, in necessary cases the Minister of Industry and Trade shall report to the Prime Minister prior to announcing a list of lines of goods in which business in the form of temporary import for export and border-gate transfer of goods is prohibited, temporarily suspended; regulations on border gates for temporary import for re-export, the conditions applicable to a number of lines of goods or promulgation of a list of goods in which business may be conducted pursuant to this method must have permit from the Ministry of Industry and Trade.</w:t>
      </w:r>
      <w:r w:rsidR="003C3CDC">
        <w:rPr>
          <w:color w:val="000000"/>
          <w:sz w:val="28"/>
          <w:szCs w:val="28"/>
        </w:rPr>
        <w:t xml:space="preserve"> </w:t>
      </w:r>
    </w:p>
    <w:p w:rsidR="00B045CC" w:rsidRPr="001E1B9E" w:rsidRDefault="002B7D04" w:rsidP="0056570C">
      <w:pPr>
        <w:pStyle w:val="NormalWeb"/>
        <w:spacing w:before="0" w:beforeAutospacing="0" w:after="120" w:afterAutospacing="0"/>
        <w:jc w:val="center"/>
        <w:divId w:val="602691321"/>
        <w:rPr>
          <w:sz w:val="28"/>
          <w:szCs w:val="28"/>
        </w:rPr>
      </w:pPr>
      <w:r>
        <w:rPr>
          <w:b/>
          <w:bCs/>
          <w:sz w:val="28"/>
          <w:szCs w:val="28"/>
        </w:rPr>
        <w:t>Chapter 4</w:t>
      </w:r>
      <w:r w:rsidR="00B045CC" w:rsidRPr="001E1B9E">
        <w:rPr>
          <w:b/>
          <w:bCs/>
          <w:sz w:val="28"/>
          <w:szCs w:val="28"/>
        </w:rPr>
        <w:t>.</w:t>
      </w:r>
    </w:p>
    <w:p w:rsidR="00B045CC" w:rsidRPr="001E1B9E" w:rsidRDefault="00B045CC" w:rsidP="0056570C">
      <w:pPr>
        <w:pStyle w:val="NormalWeb"/>
        <w:spacing w:before="0" w:beforeAutospacing="0" w:after="120" w:afterAutospacing="0"/>
        <w:jc w:val="center"/>
        <w:divId w:val="602691321"/>
        <w:rPr>
          <w:sz w:val="28"/>
          <w:szCs w:val="28"/>
        </w:rPr>
      </w:pPr>
      <w:r w:rsidRPr="001E1B9E">
        <w:rPr>
          <w:b/>
          <w:bCs/>
          <w:sz w:val="28"/>
          <w:szCs w:val="28"/>
        </w:rPr>
        <w:t>ENTRUSTMENT AND ENTRUSTMENT RECEIPT IN IMPORTING AND EXPORTING GOODS</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Article 16. Entrustment and entrustment receipt in importing and exporting goods</w:t>
      </w:r>
    </w:p>
    <w:p w:rsidR="00B045CC" w:rsidRPr="001E1B9E" w:rsidRDefault="00B045CC" w:rsidP="001E1B9E">
      <w:pPr>
        <w:pStyle w:val="NormalWeb"/>
        <w:spacing w:before="0" w:beforeAutospacing="0" w:after="120" w:afterAutospacing="0"/>
        <w:jc w:val="both"/>
        <w:divId w:val="602691321"/>
        <w:rPr>
          <w:sz w:val="28"/>
          <w:szCs w:val="28"/>
        </w:rPr>
      </w:pPr>
      <w:r w:rsidRPr="001E1B9E">
        <w:rPr>
          <w:color w:val="000000"/>
          <w:sz w:val="28"/>
          <w:szCs w:val="28"/>
        </w:rPr>
        <w:t>A business entity shall be permitted to authorize another business entity to import or export or to act as the authorized dealer receiving import or export from another business entity of all types of goods, except for goods on the lists of goods the import and export of which is prohibited or temporarily suspended.</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 xml:space="preserve">Article 17. Entrustment and entrustment receipt in importing and exporting goods </w:t>
      </w:r>
      <w:r w:rsidRPr="001E1B9E">
        <w:rPr>
          <w:b/>
          <w:bCs/>
          <w:color w:val="000000"/>
          <w:sz w:val="28"/>
          <w:szCs w:val="28"/>
        </w:rPr>
        <w:t>subject to issuance of a permit</w:t>
      </w:r>
    </w:p>
    <w:p w:rsidR="00B045CC" w:rsidRPr="001E1B9E" w:rsidRDefault="00B045CC" w:rsidP="009814E1">
      <w:pPr>
        <w:pStyle w:val="NormalWeb"/>
        <w:spacing w:before="0" w:beforeAutospacing="0" w:after="120" w:afterAutospacing="0"/>
        <w:ind w:firstLine="426"/>
        <w:jc w:val="both"/>
        <w:divId w:val="602691321"/>
        <w:rPr>
          <w:sz w:val="28"/>
          <w:szCs w:val="28"/>
        </w:rPr>
      </w:pPr>
      <w:r w:rsidRPr="001E1B9E">
        <w:rPr>
          <w:color w:val="000000"/>
          <w:sz w:val="28"/>
          <w:szCs w:val="28"/>
        </w:rPr>
        <w:t>With respect to import and export goods subject to issuance of a permit, the entrusting party or the entrusted party must have an import or export permit prior to either party signing the contract of entrustment</w:t>
      </w:r>
      <w:r w:rsidRPr="001E1B9E">
        <w:rPr>
          <w:sz w:val="28"/>
          <w:szCs w:val="28"/>
        </w:rPr>
        <w:t>.</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 xml:space="preserve">Article 18. </w:t>
      </w:r>
      <w:r w:rsidRPr="001E1B9E">
        <w:rPr>
          <w:b/>
          <w:bCs/>
          <w:color w:val="000000"/>
          <w:sz w:val="28"/>
          <w:szCs w:val="28"/>
        </w:rPr>
        <w:t>Import and export of goods by non-business entities pursuant to an entrustment</w:t>
      </w:r>
      <w:r w:rsidRPr="001E1B9E">
        <w:rPr>
          <w:color w:val="000000"/>
          <w:sz w:val="28"/>
          <w:szCs w:val="28"/>
        </w:rPr>
        <w:t xml:space="preserve"> </w:t>
      </w:r>
    </w:p>
    <w:p w:rsidR="00B045CC" w:rsidRPr="001E1B9E" w:rsidRDefault="00B045CC" w:rsidP="009814E1">
      <w:pPr>
        <w:pStyle w:val="NormalWeb"/>
        <w:spacing w:before="0" w:beforeAutospacing="0" w:after="120" w:afterAutospacing="0"/>
        <w:ind w:firstLine="426"/>
        <w:jc w:val="both"/>
        <w:divId w:val="602691321"/>
        <w:rPr>
          <w:sz w:val="28"/>
          <w:szCs w:val="28"/>
        </w:rPr>
      </w:pPr>
      <w:r w:rsidRPr="001E1B9E">
        <w:rPr>
          <w:color w:val="000000"/>
          <w:sz w:val="28"/>
          <w:szCs w:val="28"/>
        </w:rPr>
        <w:t>Vietnamese non-business organizations and individuals shall, on the basis of contracts signed as prescribed by law, be permitted to import and export goods to service the requirements of such organization or individual, except for goods on the lists of goods the import and export of which is prohibited or temporarily suspended</w:t>
      </w:r>
      <w:r w:rsidRPr="001E1B9E">
        <w:rPr>
          <w:sz w:val="28"/>
          <w:szCs w:val="28"/>
        </w:rPr>
        <w:t>.</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lastRenderedPageBreak/>
        <w:t xml:space="preserve">Article 19. </w:t>
      </w:r>
      <w:r w:rsidRPr="001E1B9E">
        <w:rPr>
          <w:b/>
          <w:bCs/>
          <w:color w:val="000000"/>
          <w:sz w:val="28"/>
          <w:szCs w:val="28"/>
        </w:rPr>
        <w:t>Rights and obligations of the entrusting party and the entrusted party</w:t>
      </w:r>
      <w:r w:rsidRPr="001E1B9E">
        <w:rPr>
          <w:color w:val="000000"/>
          <w:sz w:val="28"/>
          <w:szCs w:val="28"/>
        </w:rPr>
        <w:t xml:space="preserve"> </w:t>
      </w:r>
      <w:r w:rsidRPr="001E1B9E">
        <w:rPr>
          <w:b/>
          <w:bCs/>
          <w:sz w:val="28"/>
          <w:szCs w:val="28"/>
        </w:rPr>
        <w:t>in exporting and importing</w:t>
      </w:r>
    </w:p>
    <w:p w:rsidR="00B045CC" w:rsidRPr="001E1B9E" w:rsidRDefault="00B045CC" w:rsidP="00865BC4">
      <w:pPr>
        <w:pStyle w:val="NormalWeb"/>
        <w:spacing w:before="0" w:beforeAutospacing="0" w:after="120" w:afterAutospacing="0"/>
        <w:ind w:firstLine="426"/>
        <w:jc w:val="both"/>
        <w:divId w:val="602691321"/>
        <w:rPr>
          <w:sz w:val="28"/>
          <w:szCs w:val="28"/>
        </w:rPr>
      </w:pPr>
      <w:r w:rsidRPr="001E1B9E">
        <w:rPr>
          <w:sz w:val="28"/>
          <w:szCs w:val="28"/>
        </w:rPr>
        <w:t xml:space="preserve">Rights and obligations of the entrusting party and the entrusted party in exporting and importing </w:t>
      </w:r>
      <w:r w:rsidRPr="001E1B9E">
        <w:rPr>
          <w:color w:val="000000"/>
          <w:sz w:val="28"/>
          <w:szCs w:val="28"/>
        </w:rPr>
        <w:t>shall be as agreed by the parties in the contract of entrustment for the import or export of goods.</w:t>
      </w:r>
    </w:p>
    <w:p w:rsidR="00B045CC" w:rsidRPr="001E1B9E" w:rsidRDefault="00B045CC" w:rsidP="00F131DB">
      <w:pPr>
        <w:pStyle w:val="NormalWeb"/>
        <w:spacing w:before="0" w:beforeAutospacing="0" w:after="120" w:afterAutospacing="0"/>
        <w:jc w:val="center"/>
        <w:divId w:val="602691321"/>
        <w:rPr>
          <w:sz w:val="28"/>
          <w:szCs w:val="28"/>
        </w:rPr>
      </w:pPr>
      <w:r w:rsidRPr="001E1B9E">
        <w:rPr>
          <w:b/>
          <w:bCs/>
          <w:sz w:val="28"/>
          <w:szCs w:val="28"/>
        </w:rPr>
        <w:t>Chapter 5.</w:t>
      </w:r>
    </w:p>
    <w:p w:rsidR="00B045CC" w:rsidRPr="001E1B9E" w:rsidRDefault="00B045CC" w:rsidP="00F131DB">
      <w:pPr>
        <w:pStyle w:val="NormalWeb"/>
        <w:spacing w:before="0" w:beforeAutospacing="0" w:after="120" w:afterAutospacing="0"/>
        <w:jc w:val="center"/>
        <w:divId w:val="602691321"/>
        <w:rPr>
          <w:sz w:val="28"/>
          <w:szCs w:val="28"/>
        </w:rPr>
      </w:pPr>
      <w:r w:rsidRPr="001E1B9E">
        <w:rPr>
          <w:b/>
          <w:bCs/>
          <w:color w:val="000000"/>
          <w:sz w:val="28"/>
          <w:szCs w:val="28"/>
        </w:rPr>
        <w:t>AGENCY FOR SALE AND PURCHASE OF GOODS INVOLVING FOREIGN BUSINESS ENTITIES</w:t>
      </w:r>
    </w:p>
    <w:p w:rsidR="00B045CC" w:rsidRPr="001E1B9E" w:rsidRDefault="00B045CC" w:rsidP="00F131DB">
      <w:pPr>
        <w:pStyle w:val="NormalWeb"/>
        <w:spacing w:before="0" w:beforeAutospacing="0" w:after="120" w:afterAutospacing="0"/>
        <w:jc w:val="center"/>
        <w:divId w:val="602691321"/>
        <w:rPr>
          <w:sz w:val="28"/>
          <w:szCs w:val="28"/>
        </w:rPr>
      </w:pPr>
      <w:r w:rsidRPr="001E1B9E">
        <w:rPr>
          <w:b/>
          <w:bCs/>
          <w:sz w:val="28"/>
          <w:szCs w:val="28"/>
        </w:rPr>
        <w:t xml:space="preserve">SECTION 1. AGENCY FOR SALE AND PURCHASE OF GOODS </w:t>
      </w:r>
      <w:r w:rsidRPr="001E1B9E">
        <w:rPr>
          <w:b/>
          <w:bCs/>
          <w:color w:val="000000"/>
          <w:sz w:val="28"/>
          <w:szCs w:val="28"/>
        </w:rPr>
        <w:t>FOR FOREIGN BUSINESS ENTITIES</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 xml:space="preserve">Article 20. </w:t>
      </w:r>
      <w:r w:rsidRPr="001E1B9E">
        <w:rPr>
          <w:b/>
          <w:bCs/>
          <w:color w:val="000000"/>
          <w:sz w:val="28"/>
          <w:szCs w:val="28"/>
        </w:rPr>
        <w:t>Business entities which may act as agency for sale and purchase of goods for foreign business entities</w:t>
      </w:r>
      <w:r w:rsidRPr="001E1B9E">
        <w:rPr>
          <w:color w:val="000000"/>
          <w:sz w:val="28"/>
          <w:szCs w:val="28"/>
        </w:rPr>
        <w:t xml:space="preserve">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1. </w:t>
      </w:r>
      <w:r w:rsidRPr="001E1B9E">
        <w:rPr>
          <w:color w:val="000000"/>
          <w:sz w:val="28"/>
          <w:szCs w:val="28"/>
        </w:rPr>
        <w:t>A business entity shall be permitted to act as an agency for the purchase or sale of all types of goods for a foreign business entity, except for goods on the lists of goods the import and export of which is prohibited or temporarily suspended.</w:t>
      </w:r>
      <w:r w:rsidRPr="001E1B9E">
        <w:rPr>
          <w:sz w:val="28"/>
          <w:szCs w:val="28"/>
        </w:rPr>
        <w:t xml:space="preserve"> </w:t>
      </w:r>
      <w:r w:rsidRPr="001E1B9E">
        <w:rPr>
          <w:color w:val="000000"/>
          <w:sz w:val="28"/>
          <w:szCs w:val="28"/>
        </w:rPr>
        <w:t>With respect to goods on the list for which import or export is subject to issuance of a permit, the business entity shall only be permitted to sign an agency contract after the competent agencies have issued a permit</w:t>
      </w:r>
      <w:r w:rsidRPr="001E1B9E">
        <w:rPr>
          <w:sz w:val="28"/>
          <w:szCs w:val="28"/>
        </w:rPr>
        <w:t xml:space="preserve">. </w:t>
      </w:r>
    </w:p>
    <w:p w:rsidR="00B045CC" w:rsidRPr="00B10E92" w:rsidRDefault="00B045CC" w:rsidP="001E1B9E">
      <w:pPr>
        <w:pStyle w:val="NormalWeb"/>
        <w:spacing w:before="0" w:beforeAutospacing="0" w:after="120" w:afterAutospacing="0"/>
        <w:jc w:val="both"/>
        <w:divId w:val="602691321"/>
        <w:rPr>
          <w:color w:val="000000"/>
          <w:sz w:val="28"/>
          <w:szCs w:val="28"/>
        </w:rPr>
      </w:pPr>
      <w:r w:rsidRPr="001E1B9E">
        <w:rPr>
          <w:sz w:val="28"/>
          <w:szCs w:val="28"/>
        </w:rPr>
        <w:t xml:space="preserve">2. </w:t>
      </w:r>
      <w:r w:rsidRPr="001E1B9E">
        <w:rPr>
          <w:color w:val="000000"/>
          <w:sz w:val="28"/>
          <w:szCs w:val="28"/>
        </w:rPr>
        <w:t>In a case where the law contains a specific provision that an agency may only sign an agency contract with one principal with respect to any one type of goods or specified service, then the business entity must comply with such law.</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3. </w:t>
      </w:r>
      <w:r w:rsidRPr="001E1B9E">
        <w:rPr>
          <w:color w:val="000000"/>
          <w:sz w:val="28"/>
          <w:szCs w:val="28"/>
        </w:rPr>
        <w:t xml:space="preserve">Business entities shall be permitted to make payment for the sale of goods by authorized dealers by Vietnamese dong to the foreign business entity presenting in Vietnam; or shall be permitted to remit foreign currency abroad to make payment to the foreign business entity in accordance with the regulations on foreign exchange control and guidelines of the State Bank of Vietnam, or shall be permitted to make payment by goods not on the lists of goods the export of which is prohibited or temporarily suspended;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4. </w:t>
      </w:r>
      <w:r w:rsidRPr="001E1B9E">
        <w:rPr>
          <w:color w:val="000000"/>
          <w:sz w:val="28"/>
          <w:szCs w:val="28"/>
        </w:rPr>
        <w:t>A business entity acting as an authorized dealer for the purchase of goods must require the foreign business entity to remit freely convertible foreign currency via a bank in order to purchase the goods in accordance with the agency contract.</w:t>
      </w:r>
      <w:r w:rsidRPr="001E1B9E">
        <w:rPr>
          <w:sz w:val="28"/>
          <w:szCs w:val="28"/>
        </w:rPr>
        <w:t xml:space="preserve"> </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 xml:space="preserve">Article 21. </w:t>
      </w:r>
      <w:r w:rsidRPr="001E1B9E">
        <w:rPr>
          <w:b/>
          <w:bCs/>
          <w:color w:val="000000"/>
          <w:sz w:val="28"/>
          <w:szCs w:val="28"/>
        </w:rPr>
        <w:t>Tax obligations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1. </w:t>
      </w:r>
      <w:r w:rsidRPr="001E1B9E">
        <w:rPr>
          <w:color w:val="000000"/>
          <w:sz w:val="28"/>
          <w:szCs w:val="28"/>
        </w:rPr>
        <w:t>Goods under sale and purchase agency contracts with foreign business entities shall be subject to taxes and other financial obligations in accordance with the law of Vietnam.</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lastRenderedPageBreak/>
        <w:t xml:space="preserve">2. </w:t>
      </w:r>
      <w:r w:rsidRPr="001E1B9E">
        <w:rPr>
          <w:color w:val="000000"/>
          <w:sz w:val="28"/>
          <w:szCs w:val="28"/>
        </w:rPr>
        <w:t>Vietnamese business entities shall be responsible for registering, declaring and paying all kinds of taxes and other financial obligations relating to goods under sale and purchase agency contracts and their business activities in accordance with law.</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Article 22. Procedures for import and export</w:t>
      </w:r>
    </w:p>
    <w:p w:rsidR="00B045CC" w:rsidRPr="001E1B9E" w:rsidRDefault="00B045CC" w:rsidP="00122B2B">
      <w:pPr>
        <w:pStyle w:val="NormalWeb"/>
        <w:spacing w:before="0" w:beforeAutospacing="0" w:after="120" w:afterAutospacing="0"/>
        <w:ind w:firstLine="426"/>
        <w:jc w:val="both"/>
        <w:divId w:val="602691321"/>
        <w:rPr>
          <w:sz w:val="28"/>
          <w:szCs w:val="28"/>
        </w:rPr>
      </w:pPr>
      <w:r w:rsidRPr="001E1B9E">
        <w:rPr>
          <w:color w:val="000000"/>
          <w:sz w:val="28"/>
          <w:szCs w:val="28"/>
        </w:rPr>
        <w:t xml:space="preserve">Goods under sale and purchase agency contracts with foreign business entities shall, on import and export, be subject to the same procedures as in the case of import and export goods stipulated in </w:t>
      </w:r>
      <w:r w:rsidR="00596FDC">
        <w:rPr>
          <w:color w:val="000000"/>
          <w:sz w:val="28"/>
          <w:szCs w:val="28"/>
        </w:rPr>
        <w:t>A</w:t>
      </w:r>
      <w:r w:rsidRPr="001E1B9E">
        <w:rPr>
          <w:color w:val="000000"/>
          <w:sz w:val="28"/>
          <w:szCs w:val="28"/>
        </w:rPr>
        <w:t>rticle 4 of this Decree</w:t>
      </w:r>
      <w:r w:rsidRPr="001E1B9E">
        <w:rPr>
          <w:sz w:val="28"/>
          <w:szCs w:val="28"/>
        </w:rPr>
        <w:t xml:space="preserve">. </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 xml:space="preserve">Article 23. </w:t>
      </w:r>
      <w:r w:rsidRPr="001E1B9E">
        <w:rPr>
          <w:b/>
          <w:bCs/>
          <w:color w:val="000000"/>
          <w:sz w:val="28"/>
          <w:szCs w:val="28"/>
        </w:rPr>
        <w:t>Return of goods</w:t>
      </w:r>
    </w:p>
    <w:p w:rsidR="00B045CC" w:rsidRPr="001E1B9E" w:rsidRDefault="00B045CC" w:rsidP="00122B2B">
      <w:pPr>
        <w:pStyle w:val="NormalWeb"/>
        <w:spacing w:before="0" w:beforeAutospacing="0" w:after="120" w:afterAutospacing="0"/>
        <w:ind w:firstLine="426"/>
        <w:jc w:val="both"/>
        <w:divId w:val="602691321"/>
        <w:rPr>
          <w:sz w:val="28"/>
          <w:szCs w:val="28"/>
        </w:rPr>
      </w:pPr>
      <w:r w:rsidRPr="001E1B9E">
        <w:rPr>
          <w:color w:val="000000"/>
          <w:sz w:val="28"/>
          <w:szCs w:val="28"/>
        </w:rPr>
        <w:t>Goods under agency contracts for sale for foreign business entities in Vietnam must be re-exported if they are not able to be sold in Vietnam.</w:t>
      </w:r>
      <w:r w:rsidRPr="001E1B9E">
        <w:rPr>
          <w:sz w:val="28"/>
          <w:szCs w:val="28"/>
        </w:rPr>
        <w:t xml:space="preserve"> </w:t>
      </w:r>
      <w:r w:rsidRPr="001E1B9E">
        <w:rPr>
          <w:color w:val="000000"/>
          <w:sz w:val="28"/>
          <w:szCs w:val="28"/>
        </w:rPr>
        <w:t>Tax refund shall be carried out in accordance with regulations of the Ministry of Finance.</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 xml:space="preserve">SECTION 2. </w:t>
      </w:r>
      <w:r w:rsidRPr="001E1B9E">
        <w:rPr>
          <w:b/>
          <w:bCs/>
          <w:color w:val="000000"/>
          <w:sz w:val="28"/>
          <w:szCs w:val="28"/>
        </w:rPr>
        <w:t>ENGAGING FOREIGN BUSINESS ENTITIES TO CONDUCT SALE AGENCY OVERSEAS</w:t>
      </w:r>
      <w:r w:rsidRPr="001E1B9E">
        <w:rPr>
          <w:b/>
          <w:bCs/>
          <w:sz w:val="28"/>
          <w:szCs w:val="28"/>
        </w:rPr>
        <w:t xml:space="preserve"> </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 xml:space="preserve">Article 24. Engaging foreign business entities to conduct sale agency overseas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1. </w:t>
      </w:r>
      <w:r w:rsidRPr="001E1B9E">
        <w:rPr>
          <w:color w:val="000000"/>
          <w:sz w:val="28"/>
          <w:szCs w:val="28"/>
        </w:rPr>
        <w:t>Vietnamese business entities shall be permitted to engage foreign business entities to conduct sale agency overseas for all categories of goods, except those on the lists of goods the export of which is prohibited or temporarily suspended.</w:t>
      </w:r>
      <w:r w:rsidRPr="001E1B9E">
        <w:rPr>
          <w:sz w:val="28"/>
          <w:szCs w:val="28"/>
        </w:rPr>
        <w:t xml:space="preserve"> </w:t>
      </w:r>
      <w:r w:rsidRPr="001E1B9E">
        <w:rPr>
          <w:color w:val="000000"/>
          <w:sz w:val="28"/>
          <w:szCs w:val="28"/>
        </w:rPr>
        <w:t>With respect to goods on the list of goods the export of which is subject to issuance of a permit as stipulated in this Decree, business entities may only enter into contracts for sale agency overseas after they have been issued with a permit by the Ministry of Industry and Trade</w:t>
      </w:r>
      <w:r w:rsidRPr="001E1B9E">
        <w:rPr>
          <w:sz w:val="28"/>
          <w:szCs w:val="28"/>
        </w:rPr>
        <w:t xml:space="preserve">.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2. </w:t>
      </w:r>
      <w:r w:rsidRPr="001E1B9E">
        <w:rPr>
          <w:color w:val="000000"/>
          <w:sz w:val="28"/>
          <w:szCs w:val="28"/>
        </w:rPr>
        <w:t>Business entities engaging agents to sell goods overseas must enter into an agency contract with a foreign business entity and must remit to Vietnam all revenue received from the sale agency contract in accordance with regulations on foreign exchange control and guidelines of the State Bank of Vietnam</w:t>
      </w:r>
      <w:r w:rsidRPr="001E1B9E">
        <w:rPr>
          <w:sz w:val="28"/>
          <w:szCs w:val="28"/>
        </w:rPr>
        <w:t xml:space="preserve">.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3. </w:t>
      </w:r>
      <w:r w:rsidRPr="001E1B9E">
        <w:rPr>
          <w:color w:val="000000"/>
          <w:sz w:val="28"/>
          <w:szCs w:val="28"/>
        </w:rPr>
        <w:t xml:space="preserve">In cases where payments from sales of goods by agents are received in </w:t>
      </w:r>
      <w:r w:rsidR="00CC06DA">
        <w:rPr>
          <w:color w:val="000000"/>
          <w:sz w:val="28"/>
          <w:szCs w:val="28"/>
        </w:rPr>
        <w:t>other kinds of goods</w:t>
      </w:r>
      <w:r w:rsidRPr="001E1B9E">
        <w:rPr>
          <w:color w:val="000000"/>
          <w:sz w:val="28"/>
          <w:szCs w:val="28"/>
        </w:rPr>
        <w:t>, the business entity must comply with the current law regarding imported goods.</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Article 25. Tax obligations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1. </w:t>
      </w:r>
      <w:r w:rsidRPr="001E1B9E">
        <w:rPr>
          <w:color w:val="000000"/>
          <w:sz w:val="28"/>
          <w:szCs w:val="28"/>
        </w:rPr>
        <w:t>Goods under overseas sale agency contracts shall be subject to taxes and other financial obligations in accordance with the law of Vietnam</w:t>
      </w:r>
      <w:r w:rsidRPr="001E1B9E">
        <w:rPr>
          <w:sz w:val="28"/>
          <w:szCs w:val="28"/>
        </w:rPr>
        <w: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2. </w:t>
      </w:r>
      <w:r w:rsidRPr="001E1B9E">
        <w:rPr>
          <w:color w:val="000000"/>
          <w:sz w:val="28"/>
          <w:szCs w:val="28"/>
        </w:rPr>
        <w:t xml:space="preserve">Business entities shall be responsible to register, declare and pay all types of taxes and to fulfill other financial obligations arising in relation to </w:t>
      </w:r>
      <w:r w:rsidRPr="001E1B9E">
        <w:rPr>
          <w:color w:val="000000"/>
          <w:sz w:val="28"/>
          <w:szCs w:val="28"/>
        </w:rPr>
        <w:lastRenderedPageBreak/>
        <w:t>engaging foreign business entities to conduct sale agency overseas, in accordance with guidelines of the Ministry of Finance.</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Article 26. Taking back of goods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1. </w:t>
      </w:r>
      <w:r w:rsidRPr="001E1B9E">
        <w:rPr>
          <w:color w:val="000000"/>
          <w:sz w:val="28"/>
          <w:szCs w:val="28"/>
        </w:rPr>
        <w:t>Goods exported under overseas sale agency contracts shall be imported back into Vietnam if they are not able to be sold overseas.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2. </w:t>
      </w:r>
      <w:r w:rsidRPr="001E1B9E">
        <w:rPr>
          <w:color w:val="000000"/>
          <w:sz w:val="28"/>
          <w:szCs w:val="28"/>
        </w:rPr>
        <w:t xml:space="preserve">Goods imported back into Vietnam as referred to in </w:t>
      </w:r>
      <w:r w:rsidR="00E01CD8">
        <w:rPr>
          <w:color w:val="000000"/>
          <w:sz w:val="28"/>
          <w:szCs w:val="28"/>
        </w:rPr>
        <w:t>C</w:t>
      </w:r>
      <w:r w:rsidRPr="001E1B9E">
        <w:rPr>
          <w:color w:val="000000"/>
          <w:sz w:val="28"/>
          <w:szCs w:val="28"/>
        </w:rPr>
        <w:t>lause 1 of this article shall not be subject to import duty and shall be entitled to export duty refunds (if any) in accordance with guidelines of the Ministry of Finance.</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Article 27. Procedures for import and export</w:t>
      </w:r>
    </w:p>
    <w:p w:rsidR="00B045CC" w:rsidRPr="001E1B9E" w:rsidRDefault="00B045CC" w:rsidP="00D91011">
      <w:pPr>
        <w:pStyle w:val="NormalWeb"/>
        <w:spacing w:before="0" w:beforeAutospacing="0" w:after="120" w:afterAutospacing="0"/>
        <w:ind w:firstLine="426"/>
        <w:jc w:val="both"/>
        <w:divId w:val="602691321"/>
        <w:rPr>
          <w:sz w:val="28"/>
          <w:szCs w:val="28"/>
        </w:rPr>
      </w:pPr>
      <w:r w:rsidRPr="001E1B9E">
        <w:rPr>
          <w:color w:val="000000"/>
          <w:sz w:val="28"/>
          <w:szCs w:val="28"/>
        </w:rPr>
        <w:t>The procedures for the export of goods under overseas sale agency contracts, including the import of goods</w:t>
      </w:r>
      <w:r w:rsidR="00D91011">
        <w:rPr>
          <w:color w:val="000000"/>
          <w:sz w:val="28"/>
          <w:szCs w:val="28"/>
        </w:rPr>
        <w:t xml:space="preserve"> back into Vietnam pursuant to A</w:t>
      </w:r>
      <w:r w:rsidRPr="001E1B9E">
        <w:rPr>
          <w:color w:val="000000"/>
          <w:sz w:val="28"/>
          <w:szCs w:val="28"/>
        </w:rPr>
        <w:t>rticle 26 of this Decree, shall be carried out the same as in the case of import and e</w:t>
      </w:r>
      <w:r w:rsidR="00534B79">
        <w:rPr>
          <w:color w:val="000000"/>
          <w:sz w:val="28"/>
          <w:szCs w:val="28"/>
        </w:rPr>
        <w:t>xport goods stipulated in A</w:t>
      </w:r>
      <w:r w:rsidRPr="001E1B9E">
        <w:rPr>
          <w:color w:val="000000"/>
          <w:sz w:val="28"/>
          <w:szCs w:val="28"/>
        </w:rPr>
        <w:t>rticle 4 of this Decree</w:t>
      </w:r>
      <w:r w:rsidRPr="001E1B9E">
        <w:rPr>
          <w:sz w:val="28"/>
          <w:szCs w:val="28"/>
        </w:rPr>
        <w:t xml:space="preserve">. </w:t>
      </w:r>
    </w:p>
    <w:p w:rsidR="00B045CC" w:rsidRPr="001E1B9E" w:rsidRDefault="00B045CC" w:rsidP="00597895">
      <w:pPr>
        <w:pStyle w:val="NormalWeb"/>
        <w:spacing w:before="0" w:beforeAutospacing="0" w:after="120" w:afterAutospacing="0"/>
        <w:jc w:val="center"/>
        <w:divId w:val="602691321"/>
        <w:rPr>
          <w:sz w:val="28"/>
          <w:szCs w:val="28"/>
        </w:rPr>
      </w:pPr>
      <w:r w:rsidRPr="001E1B9E">
        <w:rPr>
          <w:b/>
          <w:bCs/>
          <w:sz w:val="28"/>
          <w:szCs w:val="28"/>
        </w:rPr>
        <w:t>Chapter 6.</w:t>
      </w:r>
    </w:p>
    <w:p w:rsidR="00B045CC" w:rsidRPr="001E1B9E" w:rsidRDefault="00B045CC" w:rsidP="00597895">
      <w:pPr>
        <w:pStyle w:val="NormalWeb"/>
        <w:spacing w:before="0" w:beforeAutospacing="0" w:after="120" w:afterAutospacing="0"/>
        <w:jc w:val="center"/>
        <w:divId w:val="602691321"/>
        <w:rPr>
          <w:sz w:val="28"/>
          <w:szCs w:val="28"/>
        </w:rPr>
      </w:pPr>
      <w:r w:rsidRPr="001E1B9E">
        <w:rPr>
          <w:b/>
          <w:bCs/>
          <w:color w:val="000000"/>
          <w:sz w:val="28"/>
          <w:szCs w:val="28"/>
        </w:rPr>
        <w:t>PROCESSING OF GOODS INVOLVING FOREIGN ELEMENTS</w:t>
      </w:r>
    </w:p>
    <w:p w:rsidR="00B045CC" w:rsidRPr="001E1B9E" w:rsidRDefault="00B045CC" w:rsidP="00597895">
      <w:pPr>
        <w:pStyle w:val="NormalWeb"/>
        <w:spacing w:before="0" w:beforeAutospacing="0" w:after="120" w:afterAutospacing="0"/>
        <w:jc w:val="center"/>
        <w:divId w:val="602691321"/>
        <w:rPr>
          <w:sz w:val="28"/>
          <w:szCs w:val="28"/>
        </w:rPr>
      </w:pPr>
      <w:r w:rsidRPr="001E1B9E">
        <w:rPr>
          <w:b/>
          <w:bCs/>
          <w:sz w:val="28"/>
          <w:szCs w:val="28"/>
        </w:rPr>
        <w:t xml:space="preserve">SECTION 1. </w:t>
      </w:r>
      <w:r w:rsidRPr="001E1B9E">
        <w:rPr>
          <w:b/>
          <w:bCs/>
          <w:color w:val="000000"/>
          <w:sz w:val="28"/>
          <w:szCs w:val="28"/>
        </w:rPr>
        <w:t>PROCESSING GOODS FOR FOREIGN BUSINESS ENTITIES</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 xml:space="preserve">Article 28. </w:t>
      </w:r>
      <w:r w:rsidRPr="001E1B9E">
        <w:rPr>
          <w:b/>
          <w:bCs/>
          <w:color w:val="000000"/>
          <w:sz w:val="28"/>
          <w:szCs w:val="28"/>
        </w:rPr>
        <w:t>Business entities which may process goods for foreign business entities</w:t>
      </w:r>
      <w:r w:rsidRPr="001E1B9E">
        <w:rPr>
          <w:color w:val="000000"/>
          <w:sz w:val="28"/>
          <w:szCs w:val="28"/>
        </w:rPr>
        <w:t xml:space="preserve"> </w:t>
      </w:r>
    </w:p>
    <w:p w:rsidR="00B045CC" w:rsidRPr="001E1B9E" w:rsidRDefault="00B045CC" w:rsidP="0062755F">
      <w:pPr>
        <w:pStyle w:val="NormalWeb"/>
        <w:spacing w:before="0" w:beforeAutospacing="0" w:after="120" w:afterAutospacing="0"/>
        <w:ind w:firstLine="426"/>
        <w:jc w:val="both"/>
        <w:divId w:val="602691321"/>
        <w:rPr>
          <w:sz w:val="28"/>
          <w:szCs w:val="28"/>
        </w:rPr>
      </w:pPr>
      <w:r w:rsidRPr="001E1B9E">
        <w:rPr>
          <w:sz w:val="28"/>
          <w:szCs w:val="28"/>
        </w:rPr>
        <w:t>Except for case defined in Article 36 of this Decree, Vietnamese b</w:t>
      </w:r>
      <w:r w:rsidRPr="001E1B9E">
        <w:rPr>
          <w:color w:val="000000"/>
          <w:sz w:val="28"/>
          <w:szCs w:val="28"/>
        </w:rPr>
        <w:t>usiness entities, including business entities with foreign owned capital in Vietnam, shall be permitted to process all goods for foreign business entities, except for goods on the lists of goods the import and export of which is prohibited or temporarily suspended</w:t>
      </w:r>
      <w:r w:rsidRPr="001E1B9E">
        <w:rPr>
          <w:sz w:val="28"/>
          <w:szCs w:val="28"/>
        </w:rPr>
        <w:t xml:space="preserve">. </w:t>
      </w:r>
      <w:r w:rsidRPr="001E1B9E">
        <w:rPr>
          <w:color w:val="000000"/>
          <w:sz w:val="28"/>
          <w:szCs w:val="28"/>
        </w:rPr>
        <w:t>With respect to goods on the lists of goods the import and export of which is subject to issuance of a permit, business entities may only enter into processing contracts after they have been issued with a permit by the Ministry of Industry and Trade</w:t>
      </w:r>
      <w:r w:rsidRPr="001E1B9E">
        <w:rPr>
          <w:sz w:val="28"/>
          <w:szCs w:val="28"/>
        </w:rPr>
        <w:t xml:space="preserve">. </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 xml:space="preserve">Article 29. </w:t>
      </w:r>
      <w:r w:rsidRPr="001E1B9E">
        <w:rPr>
          <w:b/>
          <w:bCs/>
          <w:color w:val="000000"/>
          <w:sz w:val="28"/>
          <w:szCs w:val="28"/>
        </w:rPr>
        <w:t>Processing contracts</w:t>
      </w:r>
    </w:p>
    <w:p w:rsidR="00B045CC" w:rsidRPr="001E1B9E" w:rsidRDefault="00B045CC" w:rsidP="006F0B1B">
      <w:pPr>
        <w:pStyle w:val="NormalWeb"/>
        <w:spacing w:before="0" w:beforeAutospacing="0" w:after="120" w:afterAutospacing="0"/>
        <w:ind w:firstLine="426"/>
        <w:jc w:val="both"/>
        <w:divId w:val="602691321"/>
        <w:rPr>
          <w:sz w:val="28"/>
          <w:szCs w:val="28"/>
        </w:rPr>
      </w:pPr>
      <w:r w:rsidRPr="001E1B9E">
        <w:rPr>
          <w:color w:val="000000"/>
          <w:sz w:val="28"/>
          <w:szCs w:val="28"/>
        </w:rPr>
        <w:t>A processing contract must be made in writing or in another form with equivalent legal validity in accordance with the Commercial Law, and must minimally include the following terms: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1. </w:t>
      </w:r>
      <w:r w:rsidRPr="001E1B9E">
        <w:rPr>
          <w:color w:val="000000"/>
          <w:sz w:val="28"/>
          <w:szCs w:val="28"/>
        </w:rPr>
        <w:t>Names and addresses of contracting parties and of the party directly conducting the processing.</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2. </w:t>
      </w:r>
      <w:r w:rsidRPr="001E1B9E">
        <w:rPr>
          <w:color w:val="000000"/>
          <w:sz w:val="28"/>
          <w:szCs w:val="28"/>
        </w:rPr>
        <w:t>Name and quantity of processed products.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3. </w:t>
      </w:r>
      <w:r w:rsidRPr="001E1B9E">
        <w:rPr>
          <w:color w:val="000000"/>
          <w:sz w:val="28"/>
          <w:szCs w:val="28"/>
        </w:rPr>
        <w:t>Prices for processing.</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4. </w:t>
      </w:r>
      <w:r w:rsidRPr="001E1B9E">
        <w:rPr>
          <w:color w:val="000000"/>
          <w:sz w:val="28"/>
          <w:szCs w:val="28"/>
        </w:rPr>
        <w:t>Time-limit for and method of payment.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lastRenderedPageBreak/>
        <w:t xml:space="preserve">5. </w:t>
      </w:r>
      <w:r w:rsidRPr="001E1B9E">
        <w:rPr>
          <w:color w:val="000000"/>
          <w:sz w:val="28"/>
          <w:szCs w:val="28"/>
        </w:rPr>
        <w:t>List, quantity and value of imported raw materials, sub-materials and supplies and domestically produced raw materials, sub-materials and supplies (if any) for processing; levels of use of raw materials, sub-materials and supplies; level of consumption of supplies and wastage rate of raw materials in processing.</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6. </w:t>
      </w:r>
      <w:r w:rsidRPr="001E1B9E">
        <w:rPr>
          <w:color w:val="000000"/>
          <w:sz w:val="28"/>
          <w:szCs w:val="28"/>
        </w:rPr>
        <w:t>List and value of machinery and equipment leased, lent or donated for the purpose of processing (if any).</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7. </w:t>
      </w:r>
      <w:r w:rsidRPr="001E1B9E">
        <w:rPr>
          <w:color w:val="000000"/>
          <w:sz w:val="28"/>
          <w:szCs w:val="28"/>
        </w:rPr>
        <w:t>Measures to treat scrap and discharged waste and principles for dealing with leased or borrowed machinery and equipment and with left-over raw materials, sub-materials and supplies upon termination of the processing contract.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8. </w:t>
      </w:r>
      <w:r w:rsidRPr="001E1B9E">
        <w:rPr>
          <w:color w:val="000000"/>
          <w:sz w:val="28"/>
          <w:szCs w:val="28"/>
        </w:rPr>
        <w:t>Location and time of goods delivery.</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9. </w:t>
      </w:r>
      <w:r w:rsidRPr="001E1B9E">
        <w:rPr>
          <w:color w:val="000000"/>
          <w:sz w:val="28"/>
          <w:szCs w:val="28"/>
        </w:rPr>
        <w:t xml:space="preserve">Trade mark of goods and origin appellations of goods.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10. </w:t>
      </w:r>
      <w:r w:rsidRPr="001E1B9E">
        <w:rPr>
          <w:color w:val="000000"/>
          <w:sz w:val="28"/>
          <w:szCs w:val="28"/>
        </w:rPr>
        <w:t>Duration of validity of contract.</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 xml:space="preserve">Article 30. </w:t>
      </w:r>
      <w:r w:rsidRPr="001E1B9E">
        <w:rPr>
          <w:b/>
          <w:bCs/>
          <w:color w:val="000000"/>
          <w:sz w:val="28"/>
          <w:szCs w:val="28"/>
        </w:rPr>
        <w:t>Levels of use and consumption and wastage rate of raw materials, sub-materials and supplies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1. </w:t>
      </w:r>
      <w:r w:rsidRPr="001E1B9E">
        <w:rPr>
          <w:color w:val="000000"/>
          <w:sz w:val="28"/>
          <w:szCs w:val="28"/>
        </w:rPr>
        <w:t>The levels of use and consumption and the wastage rate of raw materials, sub-materials and supplies shall be as agreed by the parties in processing contracts, taking into account the permissible levels and rates in the relevant Vietnamese manufacturing and processing industries as at the time of entering into the contract.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2. </w:t>
      </w:r>
      <w:r w:rsidRPr="001E1B9E">
        <w:rPr>
          <w:color w:val="000000"/>
          <w:sz w:val="28"/>
          <w:szCs w:val="28"/>
        </w:rPr>
        <w:t>The legal representative of business entities being direct processors shall be responsible before law for the use of imported raw materials, sub-materials and supplies solely for the purpose of processing, and accuracy of levels of use and consumption and the wastage rate of raw materials, sub-materials for processing.</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Article 31.</w:t>
      </w:r>
      <w:r w:rsidRPr="001E1B9E">
        <w:rPr>
          <w:color w:val="000000"/>
          <w:sz w:val="28"/>
          <w:szCs w:val="28"/>
        </w:rPr>
        <w:t xml:space="preserve"> </w:t>
      </w:r>
      <w:r w:rsidRPr="001E1B9E">
        <w:rPr>
          <w:b/>
          <w:bCs/>
          <w:color w:val="000000"/>
          <w:sz w:val="28"/>
          <w:szCs w:val="28"/>
        </w:rPr>
        <w:t>Leasing, borrowing or importing machinery and equipment of suppliers for implementation of processing contracts</w:t>
      </w:r>
      <w:r w:rsidRPr="001E1B9E">
        <w:rPr>
          <w:b/>
          <w:bCs/>
          <w:sz w:val="28"/>
          <w:szCs w:val="28"/>
        </w:rPr>
        <w:t xml:space="preserve"> </w:t>
      </w:r>
    </w:p>
    <w:p w:rsidR="00B045CC" w:rsidRPr="001E1B9E" w:rsidRDefault="00B045CC" w:rsidP="001E1B9E">
      <w:pPr>
        <w:pStyle w:val="NormalWeb"/>
        <w:spacing w:before="0" w:beforeAutospacing="0" w:after="120" w:afterAutospacing="0"/>
        <w:jc w:val="both"/>
        <w:divId w:val="602691321"/>
        <w:rPr>
          <w:sz w:val="28"/>
          <w:szCs w:val="28"/>
        </w:rPr>
      </w:pPr>
      <w:r w:rsidRPr="001E1B9E">
        <w:rPr>
          <w:color w:val="000000"/>
          <w:sz w:val="28"/>
          <w:szCs w:val="28"/>
        </w:rPr>
        <w:t>Processors may lease or borrow machinery and equipment from their suppliers for the purpose of implementation of processing contracts. The lease, borrowing or donation of machinery and equipment must be agreed in the processing contract.</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 xml:space="preserve">Article 32. </w:t>
      </w:r>
      <w:r w:rsidRPr="001E1B9E">
        <w:rPr>
          <w:b/>
          <w:bCs/>
          <w:color w:val="000000"/>
          <w:sz w:val="28"/>
          <w:szCs w:val="28"/>
        </w:rPr>
        <w:t>Rights and obligations of suppliers and processors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1. </w:t>
      </w:r>
      <w:r w:rsidRPr="001E1B9E">
        <w:rPr>
          <w:color w:val="000000"/>
          <w:sz w:val="28"/>
          <w:szCs w:val="28"/>
        </w:rPr>
        <w:t>In respect of suppliers: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a) </w:t>
      </w:r>
      <w:r w:rsidRPr="001E1B9E">
        <w:rPr>
          <w:color w:val="000000"/>
          <w:sz w:val="28"/>
          <w:szCs w:val="28"/>
        </w:rPr>
        <w:t>To provide all or a part of the raw materials and supplies for processing as agreed in the processing contract.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b) </w:t>
      </w:r>
      <w:r w:rsidRPr="001E1B9E">
        <w:rPr>
          <w:color w:val="000000"/>
          <w:sz w:val="28"/>
          <w:szCs w:val="28"/>
        </w:rPr>
        <w:t xml:space="preserve">To take back all processed products, leased or lent machinery and equipment and left-over raw materials, sub-materials, supplies and scraps </w:t>
      </w:r>
      <w:r w:rsidRPr="001E1B9E">
        <w:rPr>
          <w:color w:val="000000"/>
          <w:sz w:val="28"/>
          <w:szCs w:val="28"/>
        </w:rPr>
        <w:lastRenderedPageBreak/>
        <w:t>after liquidation of the processing contract, except in cases of on-the-spot export, destruction or donation thereof as prescribed in this Decree.</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c) </w:t>
      </w:r>
      <w:r w:rsidRPr="001E1B9E">
        <w:rPr>
          <w:color w:val="000000"/>
          <w:sz w:val="28"/>
          <w:szCs w:val="28"/>
        </w:rPr>
        <w:t>To send experts to Vietnam to provide instructions on production techniques and inspect the quality of processed products as agreed in the processing contract.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d) </w:t>
      </w:r>
      <w:r w:rsidRPr="001E1B9E">
        <w:rPr>
          <w:color w:val="000000"/>
          <w:sz w:val="28"/>
          <w:szCs w:val="28"/>
        </w:rPr>
        <w:t>To be responsible for the right to use trademarks of goods and origin appellations of goods</w:t>
      </w:r>
      <w:r w:rsidRPr="001E1B9E">
        <w:rPr>
          <w:sz w:val="28"/>
          <w:szCs w:val="28"/>
        </w:rPr>
        <w:t xml:space="preserve">.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dd) </w:t>
      </w:r>
      <w:r w:rsidR="000D7E6A">
        <w:rPr>
          <w:color w:val="000000"/>
          <w:sz w:val="28"/>
          <w:szCs w:val="28"/>
        </w:rPr>
        <w:t>To comply with the La</w:t>
      </w:r>
      <w:r w:rsidRPr="001E1B9E">
        <w:rPr>
          <w:color w:val="000000"/>
          <w:sz w:val="28"/>
          <w:szCs w:val="28"/>
        </w:rPr>
        <w:t>w of Vietnam on processing activities and with the terms of the signed processing contract.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e) </w:t>
      </w:r>
      <w:r w:rsidRPr="001E1B9E">
        <w:rPr>
          <w:color w:val="000000"/>
          <w:sz w:val="28"/>
          <w:szCs w:val="28"/>
        </w:rPr>
        <w:t>To be permitted to conduct on-the-spot export of processed products, leased or lent machinery and equipment and left-over raw materials, sub-materials and supplies, faulty products and scraps in accordance with written agreements between the parties concerned and consistent with current regulations on control of import and export of goods; provided that all tax obligations and other financial obligations stipulated by law must be fulfilled.</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2. In respect of </w:t>
      </w:r>
      <w:r w:rsidRPr="001E1B9E">
        <w:rPr>
          <w:color w:val="000000"/>
          <w:sz w:val="28"/>
          <w:szCs w:val="28"/>
        </w:rPr>
        <w:t>processors</w:t>
      </w:r>
      <w:r w:rsidRPr="001E1B9E">
        <w:rPr>
          <w:sz w:val="28"/>
          <w:szCs w:val="28"/>
        </w:rPr>
        <w: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a) </w:t>
      </w:r>
      <w:r w:rsidRPr="001E1B9E">
        <w:rPr>
          <w:color w:val="000000"/>
          <w:sz w:val="28"/>
          <w:szCs w:val="28"/>
        </w:rPr>
        <w:t>To be exempted from import duties in respect of machinery, equipment, raw materials, sub materials and supplies temporarily imported in accordance with the fixed limits and wastage rate for the purpose of implementation of a processing contract; to be exempted from export duties in respect of processed products.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b) </w:t>
      </w:r>
      <w:r w:rsidRPr="001E1B9E">
        <w:rPr>
          <w:color w:val="000000"/>
          <w:sz w:val="28"/>
          <w:szCs w:val="28"/>
        </w:rPr>
        <w:t>To employ other business entities as processors.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c) </w:t>
      </w:r>
      <w:r w:rsidRPr="001E1B9E">
        <w:rPr>
          <w:color w:val="000000"/>
          <w:sz w:val="28"/>
          <w:szCs w:val="28"/>
        </w:rPr>
        <w:t>To be provided with a part or all of the raw materials, sub-materials and supplies for processing as agreed in the processing contract and to pay export duties in accordance with the provisions of the Law on Import and Export Duties in respect of the raw materials, sub materials and supplies purchased locally.</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d) </w:t>
      </w:r>
      <w:r w:rsidRPr="001E1B9E">
        <w:rPr>
          <w:color w:val="000000"/>
          <w:sz w:val="28"/>
          <w:szCs w:val="28"/>
        </w:rPr>
        <w:t>To receive payment from the supplier in the form of processed products, except in cases where such products are on the lists of goods the import of which is prohibited or temporarily suspended.</w:t>
      </w:r>
      <w:r w:rsidRPr="001E1B9E">
        <w:rPr>
          <w:sz w:val="28"/>
          <w:szCs w:val="28"/>
        </w:rPr>
        <w:t xml:space="preserve"> </w:t>
      </w:r>
      <w:r w:rsidRPr="001E1B9E">
        <w:rPr>
          <w:color w:val="000000"/>
          <w:sz w:val="28"/>
          <w:szCs w:val="28"/>
        </w:rPr>
        <w:t xml:space="preserve">In respect of products for which import is subject to issuance of a permit, goods </w:t>
      </w:r>
      <w:r w:rsidRPr="001E1B9E">
        <w:rPr>
          <w:sz w:val="28"/>
          <w:szCs w:val="28"/>
        </w:rPr>
        <w:t>in the category of line management</w:t>
      </w:r>
      <w:r w:rsidRPr="001E1B9E">
        <w:rPr>
          <w:color w:val="000000"/>
          <w:sz w:val="28"/>
          <w:szCs w:val="28"/>
        </w:rPr>
        <w:t xml:space="preserve"> must comply with regulations on issuance of permit and line management.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dd) </w:t>
      </w:r>
      <w:r w:rsidRPr="001E1B9E">
        <w:rPr>
          <w:color w:val="000000"/>
          <w:sz w:val="28"/>
          <w:szCs w:val="28"/>
        </w:rPr>
        <w:t>To comply with the law of Vietnam on processing, exporting, importing and manufacturing goods locally and the terms of the signed processing contract.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e) </w:t>
      </w:r>
      <w:r w:rsidRPr="001E1B9E">
        <w:rPr>
          <w:color w:val="000000"/>
          <w:sz w:val="28"/>
          <w:szCs w:val="28"/>
        </w:rPr>
        <w:t>To carry out procedures for on-the-spot export of processed products, leased or lent machinery and equipment and left-over raw materials, sub-</w:t>
      </w:r>
      <w:r w:rsidRPr="001E1B9E">
        <w:rPr>
          <w:color w:val="000000"/>
          <w:sz w:val="28"/>
          <w:szCs w:val="28"/>
        </w:rPr>
        <w:lastRenderedPageBreak/>
        <w:t>materials and supplies, faulty products and scraps as authorized by principals</w:t>
      </w:r>
      <w:r w:rsidRPr="001E1B9E">
        <w:rPr>
          <w:sz w:val="28"/>
          <w:szCs w:val="28"/>
        </w:rPr>
        <w: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3. </w:t>
      </w:r>
      <w:r w:rsidRPr="001E1B9E">
        <w:rPr>
          <w:color w:val="000000"/>
          <w:sz w:val="28"/>
          <w:szCs w:val="28"/>
        </w:rPr>
        <w:t>Conditions for on-the-spot import and export of processed products, leased or lent machinery and equipment and left-over raw materials, sub-materials and supplies, faulty products and scraps d</w:t>
      </w:r>
      <w:r w:rsidR="00E54AC8">
        <w:rPr>
          <w:color w:val="000000"/>
          <w:sz w:val="28"/>
          <w:szCs w:val="28"/>
        </w:rPr>
        <w:t>efined in P</w:t>
      </w:r>
      <w:r w:rsidR="00501AC8">
        <w:rPr>
          <w:color w:val="000000"/>
          <w:sz w:val="28"/>
          <w:szCs w:val="28"/>
        </w:rPr>
        <w:t>oint e Clause 1 and P</w:t>
      </w:r>
      <w:r w:rsidRPr="001E1B9E">
        <w:rPr>
          <w:color w:val="000000"/>
          <w:sz w:val="28"/>
          <w:szCs w:val="28"/>
        </w:rPr>
        <w:t>oint e Clause 2 of this Article are specified as follows: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a) </w:t>
      </w:r>
      <w:r w:rsidRPr="001E1B9E">
        <w:rPr>
          <w:color w:val="000000"/>
          <w:sz w:val="28"/>
          <w:szCs w:val="28"/>
        </w:rPr>
        <w:t>The provisions of the law relating to export and import goods and duties and other financial obligations must be complied with</w:t>
      </w:r>
      <w:r w:rsidRPr="001E1B9E">
        <w:rPr>
          <w:sz w:val="28"/>
          <w:szCs w:val="28"/>
        </w:rPr>
        <w: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b) </w:t>
      </w:r>
      <w:r w:rsidRPr="001E1B9E">
        <w:rPr>
          <w:color w:val="000000"/>
          <w:sz w:val="28"/>
          <w:szCs w:val="28"/>
        </w:rPr>
        <w:t>A contract of sale and purchase must be entered into between the foreign business entity or entity legally authorized by the foreign business entity and an import business entity.</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 xml:space="preserve">Article 33. Transitional </w:t>
      </w:r>
      <w:r w:rsidRPr="001E1B9E">
        <w:rPr>
          <w:b/>
          <w:bCs/>
          <w:color w:val="000000"/>
          <w:sz w:val="28"/>
          <w:szCs w:val="28"/>
        </w:rPr>
        <w:t>processing</w:t>
      </w:r>
    </w:p>
    <w:p w:rsidR="00B045CC" w:rsidRPr="001E1B9E" w:rsidRDefault="00B045CC" w:rsidP="001E1B9E">
      <w:pPr>
        <w:pStyle w:val="NormalWeb"/>
        <w:spacing w:before="0" w:beforeAutospacing="0" w:after="120" w:afterAutospacing="0"/>
        <w:jc w:val="both"/>
        <w:divId w:val="602691321"/>
        <w:rPr>
          <w:sz w:val="28"/>
          <w:szCs w:val="28"/>
        </w:rPr>
      </w:pPr>
      <w:r w:rsidRPr="001E1B9E">
        <w:rPr>
          <w:color w:val="000000"/>
          <w:sz w:val="28"/>
          <w:szCs w:val="28"/>
        </w:rPr>
        <w:t>Business entities shall be permitted to conduct transitional processing</w:t>
      </w:r>
      <w:r w:rsidRPr="001E1B9E">
        <w:rPr>
          <w:sz w:val="28"/>
          <w:szCs w:val="28"/>
        </w:rPr>
        <w:t>. Accordingly:</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1. </w:t>
      </w:r>
      <w:r w:rsidRPr="001E1B9E">
        <w:rPr>
          <w:color w:val="000000"/>
          <w:sz w:val="28"/>
          <w:szCs w:val="28"/>
        </w:rPr>
        <w:t>The processed products under any one processing contract may be used as materials for processing in Vietnam under another processing contract.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2. </w:t>
      </w:r>
      <w:r w:rsidRPr="001E1B9E">
        <w:rPr>
          <w:color w:val="000000"/>
          <w:sz w:val="28"/>
          <w:szCs w:val="28"/>
        </w:rPr>
        <w:t>Processed products under a processing contract in one phase shall, under instructions of the supplier, be provided for the purpose of the processing contract of the following phase.</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 xml:space="preserve">Article 34. </w:t>
      </w:r>
      <w:r w:rsidRPr="001E1B9E">
        <w:rPr>
          <w:b/>
          <w:bCs/>
          <w:color w:val="000000"/>
          <w:sz w:val="28"/>
          <w:szCs w:val="28"/>
        </w:rPr>
        <w:t>Finalization and customs clearance of processing contracts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1. </w:t>
      </w:r>
      <w:r w:rsidRPr="001E1B9E">
        <w:rPr>
          <w:color w:val="000000"/>
          <w:sz w:val="28"/>
          <w:szCs w:val="28"/>
        </w:rPr>
        <w:t>Upon termination or expiry of a processing contract, the parties to the processing contract must finalize the contract and carry out clearance procedures with the customs office.</w:t>
      </w:r>
    </w:p>
    <w:p w:rsidR="00B045CC" w:rsidRPr="001E1B9E" w:rsidRDefault="00B045CC" w:rsidP="00C82CC4">
      <w:pPr>
        <w:pStyle w:val="NormalWeb"/>
        <w:spacing w:before="0" w:beforeAutospacing="0" w:after="120" w:afterAutospacing="0"/>
        <w:ind w:firstLine="426"/>
        <w:jc w:val="both"/>
        <w:divId w:val="602691321"/>
        <w:rPr>
          <w:sz w:val="28"/>
          <w:szCs w:val="28"/>
        </w:rPr>
      </w:pPr>
      <w:r w:rsidRPr="001E1B9E">
        <w:rPr>
          <w:sz w:val="28"/>
          <w:szCs w:val="28"/>
        </w:rPr>
        <w:t>The Ministry of Finance shall guides the clearance procedures of processing contract of the processors with the customs office</w:t>
      </w:r>
      <w:r w:rsidRPr="001E1B9E">
        <w:rPr>
          <w:color w:val="000000"/>
          <w:sz w:val="28"/>
          <w:szCs w:val="28"/>
        </w:rPr>
        <w: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2. </w:t>
      </w:r>
      <w:r w:rsidRPr="001E1B9E">
        <w:rPr>
          <w:color w:val="000000"/>
          <w:sz w:val="28"/>
          <w:szCs w:val="28"/>
        </w:rPr>
        <w:t>The basis for finalization of a processing contract is the quantity of imported raw materials, sub-materials and supplies and the quantity of products exported against the fixed level of use of raw materials, sub-materials and supplies, the fixed level of consumption of supplies and the wastage rate as agreed in the processing contract</w:t>
      </w:r>
      <w:r w:rsidRPr="001E1B9E">
        <w:rPr>
          <w:sz w:val="28"/>
          <w:szCs w:val="28"/>
        </w:rPr>
        <w:t>.</w:t>
      </w:r>
    </w:p>
    <w:p w:rsidR="00B045CC" w:rsidRPr="001E1B9E" w:rsidRDefault="00B045CC" w:rsidP="0054091C">
      <w:pPr>
        <w:pStyle w:val="NormalWeb"/>
        <w:spacing w:before="0" w:beforeAutospacing="0" w:after="120" w:afterAutospacing="0"/>
        <w:ind w:firstLine="426"/>
        <w:jc w:val="both"/>
        <w:divId w:val="602691321"/>
        <w:rPr>
          <w:sz w:val="28"/>
          <w:szCs w:val="28"/>
        </w:rPr>
      </w:pPr>
      <w:r w:rsidRPr="001E1B9E">
        <w:rPr>
          <w:sz w:val="28"/>
          <w:szCs w:val="28"/>
        </w:rPr>
        <w:t xml:space="preserve">The basis for </w:t>
      </w:r>
      <w:r w:rsidRPr="001E1B9E">
        <w:rPr>
          <w:color w:val="000000"/>
          <w:sz w:val="28"/>
          <w:szCs w:val="28"/>
        </w:rPr>
        <w:t>carrying out clearance procedures</w:t>
      </w:r>
      <w:r w:rsidRPr="001E1B9E">
        <w:rPr>
          <w:sz w:val="28"/>
          <w:szCs w:val="28"/>
        </w:rPr>
        <w:t xml:space="preserve"> of a processing contract is the quantity of imported raw materials, sub-materials and supplies, re-exported raw materials, sub-materials and supplies, and the quantity of products exported against the fixed level of use of raw materials, sub-materials and supplies, the fixed level of consumption of supplies and the wastage rate in line with the reality of performing the processing contract.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3. The leased or lent machinery and equipment under contract; and left-over raw materials, sub-materials and supplies, faulty products and scraps must </w:t>
      </w:r>
      <w:r w:rsidRPr="001E1B9E">
        <w:rPr>
          <w:sz w:val="28"/>
          <w:szCs w:val="28"/>
        </w:rPr>
        <w:lastRenderedPageBreak/>
        <w:t xml:space="preserve">be </w:t>
      </w:r>
      <w:r w:rsidRPr="001E1B9E">
        <w:rPr>
          <w:color w:val="000000"/>
          <w:sz w:val="28"/>
          <w:szCs w:val="28"/>
        </w:rPr>
        <w:t>dealt with as agreed in the processing contract which must be consistent with the law of Vietnam</w:t>
      </w:r>
      <w:r w:rsidRPr="001E1B9E">
        <w:rPr>
          <w:sz w:val="28"/>
          <w:szCs w:val="28"/>
        </w:rPr>
        <w: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4. The </w:t>
      </w:r>
      <w:r w:rsidRPr="001E1B9E">
        <w:rPr>
          <w:color w:val="000000"/>
          <w:sz w:val="28"/>
          <w:szCs w:val="28"/>
        </w:rPr>
        <w:t>destruction of faulty products and scraps (if any) may only be carried out with permission from the Department of Natural Resources and Environment and must be conducted under the supervision of the customs office. In cases where destruction in Vietnam is not permitted, re-exportation on instructions of the supplier shall be required.</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5. </w:t>
      </w:r>
      <w:r w:rsidRPr="001E1B9E">
        <w:rPr>
          <w:color w:val="000000"/>
          <w:sz w:val="28"/>
          <w:szCs w:val="28"/>
        </w:rPr>
        <w:t>The donation of machinery, equipment, raw materials, sub-materials, supplies, scraps or faulty products shall be regulated as follows: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a) </w:t>
      </w:r>
      <w:r w:rsidRPr="001E1B9E">
        <w:rPr>
          <w:color w:val="000000"/>
          <w:sz w:val="28"/>
          <w:szCs w:val="28"/>
        </w:rPr>
        <w:t>The principal must issue a written document of gift.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b) </w:t>
      </w:r>
      <w:r w:rsidRPr="001E1B9E">
        <w:rPr>
          <w:color w:val="000000"/>
          <w:sz w:val="28"/>
          <w:szCs w:val="28"/>
        </w:rPr>
        <w:t>The Donee must fulfill import procedures in accordance with current provisions on import; and must pay import duties and other taxes (if any) and register assets in accordance with current regulations.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c) If f</w:t>
      </w:r>
      <w:r w:rsidRPr="001E1B9E">
        <w:rPr>
          <w:color w:val="000000"/>
          <w:sz w:val="28"/>
          <w:szCs w:val="28"/>
        </w:rPr>
        <w:t xml:space="preserve">aulty products and scraps within level of consumption and wastage rate are in list of scraps permitted import, it is not required to carry out customs procedures, the processors shall be exempted from import tax; must pay VAT and EIT. </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 xml:space="preserve">Article 35. Customs procedures </w:t>
      </w:r>
    </w:p>
    <w:p w:rsidR="00B045CC" w:rsidRPr="001E1B9E" w:rsidRDefault="00B045CC" w:rsidP="009740B5">
      <w:pPr>
        <w:pStyle w:val="NormalWeb"/>
        <w:spacing w:before="0" w:beforeAutospacing="0" w:after="120" w:afterAutospacing="0"/>
        <w:ind w:firstLine="426"/>
        <w:jc w:val="both"/>
        <w:divId w:val="602691321"/>
        <w:rPr>
          <w:sz w:val="28"/>
          <w:szCs w:val="28"/>
        </w:rPr>
      </w:pPr>
      <w:r w:rsidRPr="001E1B9E">
        <w:rPr>
          <w:color w:val="000000"/>
          <w:sz w:val="28"/>
          <w:szCs w:val="28"/>
        </w:rPr>
        <w:t>The Ministry of Finance shall provide guidelines on customs procedures and financial obligations applicable to the export of processed products and shall monitor importation and exportation related to processing contracts.</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Article 36. Various forms of processing</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1. The processing, </w:t>
      </w:r>
      <w:r w:rsidRPr="001E1B9E">
        <w:rPr>
          <w:color w:val="000000"/>
          <w:sz w:val="28"/>
          <w:szCs w:val="28"/>
        </w:rPr>
        <w:t xml:space="preserve">reprocessing and repair of machinery and equipment for foreign parties on the list of goods the export and import of which is prohibited shall only perform if the following conditions are satisfied: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a) It must have plans, measures to deal </w:t>
      </w:r>
      <w:r w:rsidRPr="001E1B9E">
        <w:rPr>
          <w:color w:val="000000"/>
          <w:sz w:val="28"/>
          <w:szCs w:val="28"/>
        </w:rPr>
        <w:t>faulty products and scraps of the processing, ensuring to not cause environmental pollution and being approved by the provincial Departments of Natural Resources and Environment.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b) Re-exporting all products and goods to foreign countries, and not being permitted selling in Vietnam.</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c) It must be permitted by Ministries of line management as assignment at Annex I promulgated together with this Decree. </w:t>
      </w:r>
    </w:p>
    <w:p w:rsidR="00B045CC" w:rsidRDefault="00B045CC" w:rsidP="001E1B9E">
      <w:pPr>
        <w:pStyle w:val="NormalWeb"/>
        <w:spacing w:before="0" w:beforeAutospacing="0" w:after="120" w:afterAutospacing="0"/>
        <w:jc w:val="both"/>
        <w:divId w:val="602691321"/>
        <w:rPr>
          <w:sz w:val="28"/>
          <w:szCs w:val="28"/>
        </w:rPr>
      </w:pPr>
      <w:r w:rsidRPr="001E1B9E">
        <w:rPr>
          <w:sz w:val="28"/>
          <w:szCs w:val="28"/>
        </w:rPr>
        <w:t xml:space="preserve">2. Based on assignment at Annex I promulgated together with this Decree, Ministries and Ministerial-level bodies in charge of line management shall provide specific guides for this processing form. </w:t>
      </w:r>
    </w:p>
    <w:p w:rsidR="00DF2A57" w:rsidRPr="001E1B9E" w:rsidRDefault="00DF2A57" w:rsidP="001E1B9E">
      <w:pPr>
        <w:pStyle w:val="NormalWeb"/>
        <w:spacing w:before="0" w:beforeAutospacing="0" w:after="120" w:afterAutospacing="0"/>
        <w:jc w:val="both"/>
        <w:divId w:val="602691321"/>
        <w:rPr>
          <w:sz w:val="28"/>
          <w:szCs w:val="28"/>
        </w:rPr>
      </w:pP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lastRenderedPageBreak/>
        <w:t xml:space="preserve">SECTION 2. </w:t>
      </w:r>
      <w:r w:rsidRPr="001E1B9E">
        <w:rPr>
          <w:b/>
          <w:bCs/>
          <w:color w:val="000000"/>
          <w:sz w:val="28"/>
          <w:szCs w:val="28"/>
        </w:rPr>
        <w:t>PROCESSING OF GOODS IN FOREIGN COUNTRIES</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 xml:space="preserve">Article 37. General provisions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1. </w:t>
      </w:r>
      <w:r w:rsidRPr="001E1B9E">
        <w:rPr>
          <w:color w:val="000000"/>
          <w:sz w:val="28"/>
          <w:szCs w:val="28"/>
        </w:rPr>
        <w:t>Business entities of all economic sectors may have any type of goods which are permitted to be circulated in Vietnam processed in foreign countries for business purposes in accordance with law.</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2. </w:t>
      </w:r>
      <w:r w:rsidRPr="001E1B9E">
        <w:rPr>
          <w:color w:val="000000"/>
          <w:sz w:val="28"/>
          <w:szCs w:val="28"/>
        </w:rPr>
        <w:t>The exportation of machinery, equipment, raw materials, sub-materials or supplies for processing and the importation of processed products must comply with the law on import and export</w:t>
      </w:r>
      <w:r w:rsidRPr="001E1B9E">
        <w:rPr>
          <w:sz w:val="28"/>
          <w:szCs w:val="28"/>
        </w:rPr>
        <w: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3. </w:t>
      </w:r>
      <w:r w:rsidRPr="001E1B9E">
        <w:rPr>
          <w:color w:val="000000"/>
          <w:sz w:val="28"/>
          <w:szCs w:val="28"/>
        </w:rPr>
        <w:t xml:space="preserve">Contracts for processing of goods in foreign countries and the customs procedures in respect of the import and export of such processed goods shall comply with the provisions of </w:t>
      </w:r>
      <w:r w:rsidR="00C036CD">
        <w:rPr>
          <w:color w:val="000000"/>
          <w:sz w:val="28"/>
          <w:szCs w:val="28"/>
        </w:rPr>
        <w:t>A</w:t>
      </w:r>
      <w:r w:rsidRPr="001E1B9E">
        <w:rPr>
          <w:color w:val="000000"/>
          <w:sz w:val="28"/>
          <w:szCs w:val="28"/>
        </w:rPr>
        <w:t>rticles 29 and 35 of this Decree</w:t>
      </w:r>
      <w:r w:rsidRPr="001E1B9E">
        <w:rPr>
          <w:sz w:val="28"/>
          <w:szCs w:val="28"/>
        </w:rPr>
        <w:t xml:space="preserve">. </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 xml:space="preserve">Article 38. </w:t>
      </w:r>
      <w:r w:rsidRPr="001E1B9E">
        <w:rPr>
          <w:b/>
          <w:bCs/>
          <w:color w:val="000000"/>
          <w:sz w:val="28"/>
          <w:szCs w:val="28"/>
        </w:rPr>
        <w:t>Rights and obligations of business entities having goods processed in foreign countries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1. </w:t>
      </w:r>
      <w:r w:rsidRPr="001E1B9E">
        <w:rPr>
          <w:color w:val="000000"/>
          <w:sz w:val="28"/>
          <w:szCs w:val="28"/>
        </w:rPr>
        <w:t>To export temporarily machinery, equipment, raw materials, sub-materials or supplies or to transship machinery, equipment, raw materials, sub-materials or supplies from a third party to the processor for the purpose of implementation of a processing contract</w:t>
      </w:r>
      <w:r w:rsidRPr="001E1B9E">
        <w:rPr>
          <w:sz w:val="28"/>
          <w:szCs w:val="28"/>
        </w:rPr>
        <w: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2. </w:t>
      </w:r>
      <w:r w:rsidRPr="001E1B9E">
        <w:rPr>
          <w:color w:val="000000"/>
          <w:sz w:val="28"/>
          <w:szCs w:val="28"/>
        </w:rPr>
        <w:t>To re-import processed products.</w:t>
      </w:r>
      <w:r w:rsidRPr="001E1B9E">
        <w:rPr>
          <w:sz w:val="28"/>
          <w:szCs w:val="28"/>
        </w:rPr>
        <w:t xml:space="preserve"> </w:t>
      </w:r>
      <w:r w:rsidRPr="001E1B9E">
        <w:rPr>
          <w:color w:val="000000"/>
          <w:sz w:val="28"/>
          <w:szCs w:val="28"/>
        </w:rPr>
        <w:t>Upon completion of a processing contract, to re-import left-over machinery, equipment, raw materials, sub-materials or supplies.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3. </w:t>
      </w:r>
      <w:r w:rsidRPr="001E1B9E">
        <w:rPr>
          <w:color w:val="000000"/>
          <w:sz w:val="28"/>
          <w:szCs w:val="28"/>
        </w:rPr>
        <w:t>To sell processed products and exported machinery, equipment, raw materials, sub-materials or supplies for the purpose of implementation of a processing contract in the market of the country of the processor or any other market and to pay tax in accordance with the current law.</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4. </w:t>
      </w:r>
      <w:r w:rsidRPr="001E1B9E">
        <w:rPr>
          <w:color w:val="000000"/>
          <w:sz w:val="28"/>
          <w:szCs w:val="28"/>
        </w:rPr>
        <w:t>To be exempted from import duties and export duties in respect of machinery, equipment, raw materials, sub-materials or supplies temporarily exported for re-import; or to pay export duties in accordance with the Law on Import and Export Duties where re-import is not carried out.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5. </w:t>
      </w:r>
      <w:r w:rsidRPr="001E1B9E">
        <w:rPr>
          <w:color w:val="000000"/>
          <w:sz w:val="28"/>
          <w:szCs w:val="28"/>
        </w:rPr>
        <w:t>To send experts and technical workers abroad for the purpose of inspection and acceptance of processed products.</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6. To be responsible for the right to use trademarks of goods and origin appellations of goods. </w:t>
      </w:r>
    </w:p>
    <w:p w:rsidR="00B045CC" w:rsidRDefault="00B045CC" w:rsidP="001E1B9E">
      <w:pPr>
        <w:pStyle w:val="NormalWeb"/>
        <w:spacing w:before="0" w:beforeAutospacing="0" w:after="120" w:afterAutospacing="0"/>
        <w:jc w:val="both"/>
        <w:divId w:val="602691321"/>
        <w:rPr>
          <w:color w:val="000000"/>
          <w:sz w:val="28"/>
          <w:szCs w:val="28"/>
        </w:rPr>
      </w:pPr>
      <w:r w:rsidRPr="001E1B9E">
        <w:rPr>
          <w:sz w:val="28"/>
          <w:szCs w:val="28"/>
        </w:rPr>
        <w:t xml:space="preserve">7. </w:t>
      </w:r>
      <w:r w:rsidRPr="001E1B9E">
        <w:rPr>
          <w:color w:val="000000"/>
          <w:sz w:val="28"/>
          <w:szCs w:val="28"/>
        </w:rPr>
        <w:t>The Ministry of Finance shall provide guidelines on implementation of taxation obligations applicable to processed products imported to service domestic consumption.</w:t>
      </w:r>
    </w:p>
    <w:p w:rsidR="0099081E" w:rsidRDefault="0099081E" w:rsidP="001E1B9E">
      <w:pPr>
        <w:pStyle w:val="NormalWeb"/>
        <w:spacing w:before="0" w:beforeAutospacing="0" w:after="120" w:afterAutospacing="0"/>
        <w:jc w:val="both"/>
        <w:divId w:val="602691321"/>
        <w:rPr>
          <w:color w:val="000000"/>
          <w:sz w:val="28"/>
          <w:szCs w:val="28"/>
        </w:rPr>
      </w:pPr>
    </w:p>
    <w:p w:rsidR="0099081E" w:rsidRPr="001E1B9E" w:rsidRDefault="0099081E" w:rsidP="001E1B9E">
      <w:pPr>
        <w:pStyle w:val="NormalWeb"/>
        <w:spacing w:before="0" w:beforeAutospacing="0" w:after="120" w:afterAutospacing="0"/>
        <w:jc w:val="both"/>
        <w:divId w:val="602691321"/>
        <w:rPr>
          <w:sz w:val="28"/>
          <w:szCs w:val="28"/>
        </w:rPr>
      </w:pPr>
    </w:p>
    <w:p w:rsidR="00B045CC" w:rsidRPr="001E1B9E" w:rsidRDefault="00B045CC" w:rsidP="00017456">
      <w:pPr>
        <w:pStyle w:val="NormalWeb"/>
        <w:spacing w:before="0" w:beforeAutospacing="0" w:after="120" w:afterAutospacing="0"/>
        <w:jc w:val="center"/>
        <w:divId w:val="602691321"/>
        <w:rPr>
          <w:sz w:val="28"/>
          <w:szCs w:val="28"/>
        </w:rPr>
      </w:pPr>
      <w:r w:rsidRPr="001E1B9E">
        <w:rPr>
          <w:b/>
          <w:bCs/>
          <w:sz w:val="28"/>
          <w:szCs w:val="28"/>
        </w:rPr>
        <w:lastRenderedPageBreak/>
        <w:t>Chapter 7.</w:t>
      </w:r>
    </w:p>
    <w:p w:rsidR="00B045CC" w:rsidRPr="001E1B9E" w:rsidRDefault="00B045CC" w:rsidP="00017456">
      <w:pPr>
        <w:pStyle w:val="NormalWeb"/>
        <w:spacing w:before="0" w:beforeAutospacing="0" w:after="120" w:afterAutospacing="0"/>
        <w:jc w:val="center"/>
        <w:divId w:val="602691321"/>
        <w:rPr>
          <w:sz w:val="28"/>
          <w:szCs w:val="28"/>
        </w:rPr>
      </w:pPr>
      <w:r w:rsidRPr="001E1B9E">
        <w:rPr>
          <w:b/>
          <w:bCs/>
          <w:color w:val="000000"/>
          <w:sz w:val="28"/>
          <w:szCs w:val="28"/>
        </w:rPr>
        <w:t>TRANSIT OF GOODS THROUGH TERRITORY OF VIETNAM</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 xml:space="preserve">Article 39. </w:t>
      </w:r>
      <w:r w:rsidRPr="001E1B9E">
        <w:rPr>
          <w:b/>
          <w:bCs/>
          <w:color w:val="000000"/>
          <w:sz w:val="28"/>
          <w:szCs w:val="28"/>
        </w:rPr>
        <w:t>Business entities permitted to provide goods transshipment services</w:t>
      </w:r>
    </w:p>
    <w:p w:rsidR="00B045CC" w:rsidRPr="001E1B9E" w:rsidRDefault="00B045CC" w:rsidP="001E1B9E">
      <w:pPr>
        <w:pStyle w:val="NormalWeb"/>
        <w:spacing w:before="0" w:beforeAutospacing="0" w:after="120" w:afterAutospacing="0"/>
        <w:jc w:val="both"/>
        <w:divId w:val="602691321"/>
        <w:rPr>
          <w:sz w:val="28"/>
          <w:szCs w:val="28"/>
        </w:rPr>
      </w:pPr>
      <w:r w:rsidRPr="001E1B9E">
        <w:rPr>
          <w:color w:val="000000"/>
          <w:sz w:val="28"/>
          <w:szCs w:val="28"/>
        </w:rPr>
        <w:t>Business entities which have a business registration certificate for the lines of business being receipt and delivery of goods and carriage of goods shall be permitted to provide transshipment services via the territory of Vietnam for foreign goods owners.</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Article 40. Transit of goods through territory of Vietnam</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1. </w:t>
      </w:r>
      <w:r w:rsidRPr="001E1B9E">
        <w:rPr>
          <w:color w:val="000000"/>
          <w:sz w:val="28"/>
          <w:szCs w:val="28"/>
        </w:rPr>
        <w:t>All types of goods owned by foreign organizations and individuals shall be permitted to transit through the territory of Vietnam, except for weapons, ammunition, explosives, other highly dangerous goods, and goods on the lists of goods the import and export of which is prohibited or temporarily suspended.</w:t>
      </w:r>
      <w:r w:rsidRPr="001E1B9E">
        <w:rPr>
          <w:sz w:val="28"/>
          <w:szCs w:val="28"/>
        </w:rPr>
        <w:t xml:space="preserve"> </w:t>
      </w:r>
      <w:r w:rsidRPr="001E1B9E">
        <w:rPr>
          <w:color w:val="000000"/>
          <w:sz w:val="28"/>
          <w:szCs w:val="28"/>
        </w:rPr>
        <w:t>Transit procedures shall be resolved by the border gate customs Sub-departments</w:t>
      </w:r>
      <w:r w:rsidRPr="001E1B9E">
        <w:rPr>
          <w:sz w:val="28"/>
          <w:szCs w:val="28"/>
        </w:rPr>
        <w:t xml:space="preserve">.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2. </w:t>
      </w:r>
      <w:r w:rsidRPr="001E1B9E">
        <w:rPr>
          <w:color w:val="000000"/>
          <w:sz w:val="28"/>
          <w:szCs w:val="28"/>
        </w:rPr>
        <w:t xml:space="preserve">Goods being weapons, ammunition, explosives and highly dangerous goods shall only be permitted to transit through the territory of Vietnam with permission from the Prime Minister.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The carriage of goods on the list of </w:t>
      </w:r>
      <w:r w:rsidRPr="001E1B9E">
        <w:rPr>
          <w:color w:val="000000"/>
          <w:sz w:val="28"/>
          <w:szCs w:val="28"/>
        </w:rPr>
        <w:t>highly dangerous goods for transit through the territory of Vietnam must comply with Vietnamese law on carriage of dangerous goods and relevant international treaties to which the Socialist Republic of Vietnam is a member.</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3. </w:t>
      </w:r>
      <w:r w:rsidRPr="001E1B9E">
        <w:rPr>
          <w:color w:val="000000"/>
          <w:sz w:val="28"/>
          <w:szCs w:val="28"/>
        </w:rPr>
        <w:t>Goods on the lists of goods the business, export and import of which is prohibited or temporarily suspended, and goods on the lists of goods the import and export of which is subject to issuance of a permit shall be permitted to transit through the territory of Vietnam with permission from the Ministry of Industry and Trade, unless an international treaty to which the Socialist Republic of Vietnam is a member contains some other provision in which case such treaty shall apply</w:t>
      </w:r>
      <w:r w:rsidRPr="001E1B9E">
        <w:rPr>
          <w:sz w:val="28"/>
          <w:szCs w:val="28"/>
        </w:rPr>
        <w:t xml:space="preserve">. </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4. </w:t>
      </w:r>
      <w:r w:rsidRPr="001E1B9E">
        <w:rPr>
          <w:color w:val="000000"/>
          <w:sz w:val="28"/>
          <w:szCs w:val="28"/>
        </w:rPr>
        <w:t>Goods in transit through the territory of Vietnam shall be subject to supervision by the customs of Vietnam for the whole period during which they are circulating in the territory of Vietnam, and shall enter and exit Vietnam via the correct border gate and route as stipulated; the quantity of goods exported must be the same quantity which was imported, with the same packaging and container.</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5. </w:t>
      </w:r>
      <w:r w:rsidRPr="001E1B9E">
        <w:rPr>
          <w:color w:val="000000"/>
          <w:sz w:val="28"/>
          <w:szCs w:val="28"/>
        </w:rPr>
        <w:t>The owner of goods in transit must pay customs fees and other types of charges applicable to goods in transit pursuant to the current law of Vietnam.</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lastRenderedPageBreak/>
        <w:t xml:space="preserve">6. </w:t>
      </w:r>
      <w:r w:rsidRPr="001E1B9E">
        <w:rPr>
          <w:color w:val="000000"/>
          <w:sz w:val="28"/>
          <w:szCs w:val="28"/>
        </w:rPr>
        <w:t>Goods in transit shall not be permitted to be sold or consumed in the territory of Vietnam.</w:t>
      </w:r>
      <w:r w:rsidRPr="001E1B9E">
        <w:rPr>
          <w:sz w:val="28"/>
          <w:szCs w:val="28"/>
        </w:rPr>
        <w:t xml:space="preserve"> </w:t>
      </w:r>
      <w:r w:rsidRPr="001E1B9E">
        <w:rPr>
          <w:color w:val="000000"/>
          <w:sz w:val="28"/>
          <w:szCs w:val="28"/>
        </w:rPr>
        <w:t>In necessary cases of sale or consumption in Vietnam, application for permission must be made to the Ministry of Industry and Trade.</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7. </w:t>
      </w:r>
      <w:r w:rsidRPr="001E1B9E">
        <w:rPr>
          <w:color w:val="000000"/>
          <w:sz w:val="28"/>
          <w:szCs w:val="28"/>
        </w:rPr>
        <w:t>The Ministry of Industry and Trade shall provide guidelines for conducting transit of goods through the territory of Vietnam in the cases of Treaties which have provisions different to those stipulated in this article.</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8. </w:t>
      </w:r>
      <w:r w:rsidRPr="001E1B9E">
        <w:rPr>
          <w:color w:val="000000"/>
          <w:sz w:val="28"/>
          <w:szCs w:val="28"/>
        </w:rPr>
        <w:t>The Ministry of Finance shall provide guidelines on procedures for storage including open storage of goods in transit, procedures for ship to ship transshipment, for change of means of carriage of goods in transit, and for extension of duration of goods in transit.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9. </w:t>
      </w:r>
      <w:r w:rsidRPr="001E1B9E">
        <w:rPr>
          <w:color w:val="000000"/>
          <w:sz w:val="28"/>
          <w:szCs w:val="28"/>
        </w:rPr>
        <w:t>The Ministry of Transport shall provide guidelines on transit routes.</w:t>
      </w:r>
    </w:p>
    <w:p w:rsidR="00B045CC" w:rsidRPr="001E1B9E" w:rsidRDefault="00B045CC" w:rsidP="00D146BB">
      <w:pPr>
        <w:pStyle w:val="NormalWeb"/>
        <w:spacing w:before="0" w:beforeAutospacing="0" w:after="120" w:afterAutospacing="0"/>
        <w:jc w:val="center"/>
        <w:divId w:val="602691321"/>
        <w:rPr>
          <w:sz w:val="28"/>
          <w:szCs w:val="28"/>
        </w:rPr>
      </w:pPr>
      <w:r w:rsidRPr="001E1B9E">
        <w:rPr>
          <w:b/>
          <w:bCs/>
          <w:sz w:val="28"/>
          <w:szCs w:val="28"/>
        </w:rPr>
        <w:t>Chapter 8.</w:t>
      </w:r>
    </w:p>
    <w:p w:rsidR="00B045CC" w:rsidRPr="001E1B9E" w:rsidRDefault="00B045CC" w:rsidP="00D146BB">
      <w:pPr>
        <w:pStyle w:val="NormalWeb"/>
        <w:spacing w:before="0" w:beforeAutospacing="0" w:after="120" w:afterAutospacing="0"/>
        <w:jc w:val="center"/>
        <w:divId w:val="602691321"/>
        <w:rPr>
          <w:sz w:val="28"/>
          <w:szCs w:val="28"/>
        </w:rPr>
      </w:pPr>
      <w:r w:rsidRPr="001E1B9E">
        <w:rPr>
          <w:b/>
          <w:bCs/>
          <w:sz w:val="28"/>
          <w:szCs w:val="28"/>
        </w:rPr>
        <w:t>ORGANIZATION OF IMPLEMENTATION AND PROVISIONS OF IMPLEMENTATION</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Article 41. Organization of implementation</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1. </w:t>
      </w:r>
      <w:r w:rsidRPr="001E1B9E">
        <w:rPr>
          <w:color w:val="000000"/>
          <w:sz w:val="28"/>
          <w:szCs w:val="28"/>
        </w:rPr>
        <w:t>The Ministry of Finance shall instruct the customs branch to supply to the Ministry of Industry and Trade and to other ministries and branches involved in the work of managing and operating import and export, on a periodical and random basis, data about enterprises engaged in import and export business and other types of business stipulated in this Decree, and data on import and export quotas according to lists of goods and markets and other relevant data on import and export required by the Ministry of Industry and Trade.</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 xml:space="preserve">2. </w:t>
      </w:r>
      <w:r w:rsidRPr="001E1B9E">
        <w:rPr>
          <w:color w:val="000000"/>
          <w:sz w:val="28"/>
          <w:szCs w:val="28"/>
        </w:rPr>
        <w:t>The Ministry of Industry and Trade shall preside over co-ordination with other ministries and branches and with people's committees of provinces and cities under central authority to discharge the responsibility to inspect implementation of the provisions in this Decree; and to detect and notify any incorrect provisions in legal instruments of ministries and branches guiding implementation of this Decree so that such provisions can be amended.</w:t>
      </w:r>
    </w:p>
    <w:p w:rsidR="00B045CC" w:rsidRPr="001E1B9E" w:rsidRDefault="00B045CC" w:rsidP="001E1B9E">
      <w:pPr>
        <w:pStyle w:val="NormalWeb"/>
        <w:spacing w:before="0" w:beforeAutospacing="0" w:after="120" w:afterAutospacing="0"/>
        <w:jc w:val="both"/>
        <w:divId w:val="602691321"/>
        <w:rPr>
          <w:sz w:val="28"/>
          <w:szCs w:val="28"/>
        </w:rPr>
      </w:pPr>
      <w:r w:rsidRPr="001E1B9E">
        <w:rPr>
          <w:b/>
          <w:bCs/>
          <w:sz w:val="28"/>
          <w:szCs w:val="28"/>
        </w:rPr>
        <w:t>Article 42. Effect</w:t>
      </w:r>
    </w:p>
    <w:p w:rsidR="00B045CC" w:rsidRPr="001E1B9E" w:rsidRDefault="00B045CC" w:rsidP="001E1B9E">
      <w:pPr>
        <w:pStyle w:val="NormalWeb"/>
        <w:spacing w:before="0" w:beforeAutospacing="0" w:after="120" w:afterAutospacing="0"/>
        <w:jc w:val="both"/>
        <w:divId w:val="602691321"/>
        <w:rPr>
          <w:sz w:val="28"/>
          <w:szCs w:val="28"/>
        </w:rPr>
      </w:pPr>
      <w:r w:rsidRPr="001E1B9E">
        <w:rPr>
          <w:sz w:val="28"/>
          <w:szCs w:val="28"/>
        </w:rPr>
        <w:t>1. This Decree takes effect on February 20, 2014, replaces the Government’s Decree No. 12/2006/ND-CP dated January 23, 2006 detailing implementation of the Commercial Law with respect to international purchases and sales of goods; and activities of agency for sale and purchase, processing and transit of goods involving foreign parties.</w:t>
      </w:r>
    </w:p>
    <w:p w:rsidR="00B045CC" w:rsidRDefault="00B045CC" w:rsidP="001E1B9E">
      <w:pPr>
        <w:pStyle w:val="NormalWeb"/>
        <w:spacing w:before="0" w:beforeAutospacing="0" w:after="120" w:afterAutospacing="0"/>
        <w:jc w:val="both"/>
        <w:divId w:val="602691321"/>
        <w:rPr>
          <w:sz w:val="28"/>
          <w:szCs w:val="28"/>
        </w:rPr>
      </w:pPr>
      <w:r w:rsidRPr="001E1B9E">
        <w:rPr>
          <w:sz w:val="28"/>
          <w:szCs w:val="28"/>
        </w:rPr>
        <w:lastRenderedPageBreak/>
        <w:t xml:space="preserve">2. Ministries, Heads of ministerial-level agencies, Heads of Governmental agencies, Chairpersons of People’s Committees of provinces and central-affiliated cities shall guide and implement this Decree. </w:t>
      </w:r>
    </w:p>
    <w:p w:rsidR="00DB71DC" w:rsidRPr="00DB71DC" w:rsidRDefault="00DB71DC" w:rsidP="001E1B9E">
      <w:pPr>
        <w:pStyle w:val="NormalWeb"/>
        <w:spacing w:before="0" w:beforeAutospacing="0" w:after="120" w:afterAutospacing="0"/>
        <w:jc w:val="both"/>
        <w:divId w:val="602691321"/>
        <w:rPr>
          <w:i/>
          <w:sz w:val="28"/>
          <w:szCs w:val="28"/>
        </w:rPr>
      </w:pPr>
      <w:r w:rsidRPr="00DB71DC">
        <w:rPr>
          <w:i/>
          <w:sz w:val="28"/>
          <w:szCs w:val="28"/>
        </w:rPr>
        <w:t>On behalf of the Government</w:t>
      </w:r>
    </w:p>
    <w:p w:rsidR="00DB71DC" w:rsidRPr="00DB71DC" w:rsidRDefault="00DB71DC" w:rsidP="001E1B9E">
      <w:pPr>
        <w:pStyle w:val="NormalWeb"/>
        <w:spacing w:before="0" w:beforeAutospacing="0" w:after="120" w:afterAutospacing="0"/>
        <w:jc w:val="both"/>
        <w:divId w:val="602691321"/>
        <w:rPr>
          <w:i/>
          <w:sz w:val="28"/>
          <w:szCs w:val="28"/>
        </w:rPr>
      </w:pPr>
      <w:r w:rsidRPr="00DB71DC">
        <w:rPr>
          <w:i/>
          <w:sz w:val="28"/>
          <w:szCs w:val="28"/>
        </w:rPr>
        <w:t>Prime Minister</w:t>
      </w:r>
    </w:p>
    <w:p w:rsidR="00DB71DC" w:rsidRPr="00DB71DC" w:rsidRDefault="00DB71DC" w:rsidP="001E1B9E">
      <w:pPr>
        <w:pStyle w:val="NormalWeb"/>
        <w:spacing w:before="0" w:beforeAutospacing="0" w:after="120" w:afterAutospacing="0"/>
        <w:jc w:val="both"/>
        <w:divId w:val="602691321"/>
        <w:rPr>
          <w:i/>
          <w:sz w:val="28"/>
          <w:szCs w:val="28"/>
        </w:rPr>
      </w:pPr>
      <w:r w:rsidRPr="00DB71DC">
        <w:rPr>
          <w:i/>
          <w:sz w:val="28"/>
          <w:szCs w:val="28"/>
        </w:rPr>
        <w:t>Nguyen Tan Dung</w:t>
      </w:r>
    </w:p>
    <w:p w:rsidR="00B045CC" w:rsidRPr="001E1B9E" w:rsidRDefault="00B045CC" w:rsidP="0004175A">
      <w:pPr>
        <w:pStyle w:val="NormalWeb"/>
        <w:spacing w:before="0" w:beforeAutospacing="0" w:after="120" w:afterAutospacing="0"/>
        <w:jc w:val="both"/>
        <w:divId w:val="602691321"/>
        <w:rPr>
          <w:sz w:val="28"/>
          <w:szCs w:val="28"/>
        </w:rPr>
      </w:pPr>
      <w:r w:rsidRPr="001E1B9E">
        <w:rPr>
          <w:sz w:val="28"/>
          <w:szCs w:val="28"/>
        </w:rPr>
        <w:t> </w:t>
      </w:r>
    </w:p>
    <w:sectPr w:rsidR="00B045CC" w:rsidRPr="001E1B9E" w:rsidSect="001E1B9E">
      <w:pgSz w:w="11907" w:h="16840" w:code="9"/>
      <w:pgMar w:top="1412" w:right="1412" w:bottom="1412" w:left="1412" w:header="720" w:footer="720" w:gutter="56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5CC" w:rsidRDefault="00DF35CC" w:rsidP="00034CC6">
      <w:r>
        <w:separator/>
      </w:r>
    </w:p>
  </w:endnote>
  <w:endnote w:type="continuationSeparator" w:id="1">
    <w:p w:rsidR="00DF35CC" w:rsidRDefault="00DF35CC" w:rsidP="00034C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5CC" w:rsidRDefault="00DF35CC" w:rsidP="00034CC6">
      <w:r>
        <w:separator/>
      </w:r>
    </w:p>
  </w:footnote>
  <w:footnote w:type="continuationSeparator" w:id="1">
    <w:p w:rsidR="00DF35CC" w:rsidRDefault="00DF35CC" w:rsidP="00034C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hdrShapeDefaults>
    <o:shapedefaults v:ext="edit" spidmax="3074"/>
  </w:hdrShapeDefaults>
  <w:footnotePr>
    <w:footnote w:id="0"/>
    <w:footnote w:id="1"/>
  </w:footnotePr>
  <w:endnotePr>
    <w:endnote w:id="0"/>
    <w:endnote w:id="1"/>
  </w:endnotePr>
  <w:compat/>
  <w:rsids>
    <w:rsidRoot w:val="0017132F"/>
    <w:rsid w:val="00017456"/>
    <w:rsid w:val="0002618A"/>
    <w:rsid w:val="00034CC6"/>
    <w:rsid w:val="0004175A"/>
    <w:rsid w:val="0006592A"/>
    <w:rsid w:val="00066D1F"/>
    <w:rsid w:val="00077985"/>
    <w:rsid w:val="000D7E6A"/>
    <w:rsid w:val="000F463B"/>
    <w:rsid w:val="00102EEB"/>
    <w:rsid w:val="00122B2B"/>
    <w:rsid w:val="00165539"/>
    <w:rsid w:val="0017132F"/>
    <w:rsid w:val="001B523D"/>
    <w:rsid w:val="001C3354"/>
    <w:rsid w:val="001D108E"/>
    <w:rsid w:val="001D6C61"/>
    <w:rsid w:val="001E1B9E"/>
    <w:rsid w:val="001F1E55"/>
    <w:rsid w:val="001F78F2"/>
    <w:rsid w:val="00201D34"/>
    <w:rsid w:val="00220A5C"/>
    <w:rsid w:val="002455F5"/>
    <w:rsid w:val="00254ED8"/>
    <w:rsid w:val="00260890"/>
    <w:rsid w:val="00270204"/>
    <w:rsid w:val="00290654"/>
    <w:rsid w:val="00294AD1"/>
    <w:rsid w:val="002B7D04"/>
    <w:rsid w:val="002E1872"/>
    <w:rsid w:val="002E6102"/>
    <w:rsid w:val="002F1A69"/>
    <w:rsid w:val="003229B2"/>
    <w:rsid w:val="0032732A"/>
    <w:rsid w:val="003B5282"/>
    <w:rsid w:val="003C2B43"/>
    <w:rsid w:val="003C3CDC"/>
    <w:rsid w:val="003E5494"/>
    <w:rsid w:val="00415C3D"/>
    <w:rsid w:val="0044734C"/>
    <w:rsid w:val="00483CC0"/>
    <w:rsid w:val="0048717C"/>
    <w:rsid w:val="004A5D55"/>
    <w:rsid w:val="004B0612"/>
    <w:rsid w:val="00501AC8"/>
    <w:rsid w:val="00505F49"/>
    <w:rsid w:val="00516D9E"/>
    <w:rsid w:val="00523E78"/>
    <w:rsid w:val="00534B79"/>
    <w:rsid w:val="0054091C"/>
    <w:rsid w:val="0056570C"/>
    <w:rsid w:val="0058189C"/>
    <w:rsid w:val="00587116"/>
    <w:rsid w:val="00596FDC"/>
    <w:rsid w:val="00597895"/>
    <w:rsid w:val="005E77EB"/>
    <w:rsid w:val="005F74EE"/>
    <w:rsid w:val="00623041"/>
    <w:rsid w:val="0062755F"/>
    <w:rsid w:val="0067310F"/>
    <w:rsid w:val="0067786B"/>
    <w:rsid w:val="00680A6B"/>
    <w:rsid w:val="00687EB3"/>
    <w:rsid w:val="0069317F"/>
    <w:rsid w:val="006A3C0D"/>
    <w:rsid w:val="006A7CFA"/>
    <w:rsid w:val="006B04C8"/>
    <w:rsid w:val="006D3C02"/>
    <w:rsid w:val="006F0B1B"/>
    <w:rsid w:val="006F4590"/>
    <w:rsid w:val="00712581"/>
    <w:rsid w:val="00746272"/>
    <w:rsid w:val="007B226E"/>
    <w:rsid w:val="007B4E6D"/>
    <w:rsid w:val="007C75BE"/>
    <w:rsid w:val="007E554A"/>
    <w:rsid w:val="007F7CC4"/>
    <w:rsid w:val="0080392F"/>
    <w:rsid w:val="00865BC4"/>
    <w:rsid w:val="00872D0C"/>
    <w:rsid w:val="00885894"/>
    <w:rsid w:val="0089796E"/>
    <w:rsid w:val="008A30AB"/>
    <w:rsid w:val="008A3D00"/>
    <w:rsid w:val="008C3696"/>
    <w:rsid w:val="008E05CC"/>
    <w:rsid w:val="00901B80"/>
    <w:rsid w:val="00904B8F"/>
    <w:rsid w:val="00907A36"/>
    <w:rsid w:val="00914FF9"/>
    <w:rsid w:val="00930FF6"/>
    <w:rsid w:val="009740B5"/>
    <w:rsid w:val="009814E1"/>
    <w:rsid w:val="0099081E"/>
    <w:rsid w:val="009C2D03"/>
    <w:rsid w:val="00A008AF"/>
    <w:rsid w:val="00A02991"/>
    <w:rsid w:val="00A21CEE"/>
    <w:rsid w:val="00A262C6"/>
    <w:rsid w:val="00A367FC"/>
    <w:rsid w:val="00A40551"/>
    <w:rsid w:val="00A74C1B"/>
    <w:rsid w:val="00A90591"/>
    <w:rsid w:val="00A91AF6"/>
    <w:rsid w:val="00AE5FCC"/>
    <w:rsid w:val="00AF3819"/>
    <w:rsid w:val="00B045CC"/>
    <w:rsid w:val="00B10E92"/>
    <w:rsid w:val="00B21F74"/>
    <w:rsid w:val="00B268B7"/>
    <w:rsid w:val="00B46383"/>
    <w:rsid w:val="00B646A2"/>
    <w:rsid w:val="00C036CD"/>
    <w:rsid w:val="00C1291D"/>
    <w:rsid w:val="00C66ADE"/>
    <w:rsid w:val="00C82CC4"/>
    <w:rsid w:val="00C91BE0"/>
    <w:rsid w:val="00CB257A"/>
    <w:rsid w:val="00CC06DA"/>
    <w:rsid w:val="00CE72DD"/>
    <w:rsid w:val="00D1076C"/>
    <w:rsid w:val="00D1329F"/>
    <w:rsid w:val="00D146BB"/>
    <w:rsid w:val="00D72C7A"/>
    <w:rsid w:val="00D91011"/>
    <w:rsid w:val="00D9204E"/>
    <w:rsid w:val="00D921EE"/>
    <w:rsid w:val="00DA312C"/>
    <w:rsid w:val="00DB71DC"/>
    <w:rsid w:val="00DC2B0D"/>
    <w:rsid w:val="00DC6333"/>
    <w:rsid w:val="00DE246A"/>
    <w:rsid w:val="00DF2A57"/>
    <w:rsid w:val="00DF35CC"/>
    <w:rsid w:val="00E01CD8"/>
    <w:rsid w:val="00E17774"/>
    <w:rsid w:val="00E24FED"/>
    <w:rsid w:val="00E43F31"/>
    <w:rsid w:val="00E472EE"/>
    <w:rsid w:val="00E54AC8"/>
    <w:rsid w:val="00E975C0"/>
    <w:rsid w:val="00EB53F0"/>
    <w:rsid w:val="00ED5198"/>
    <w:rsid w:val="00F131DB"/>
    <w:rsid w:val="00F14AA9"/>
    <w:rsid w:val="00F461CC"/>
    <w:rsid w:val="00F5481B"/>
    <w:rsid w:val="00F75B23"/>
    <w:rsid w:val="00F85422"/>
    <w:rsid w:val="00FE016C"/>
    <w:rsid w:val="00FF72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semiHidden/>
    <w:unhideWhenUsed/>
    <w:rsid w:val="00034CC6"/>
    <w:pPr>
      <w:tabs>
        <w:tab w:val="center" w:pos="4680"/>
        <w:tab w:val="right" w:pos="9360"/>
      </w:tabs>
    </w:pPr>
  </w:style>
  <w:style w:type="character" w:customStyle="1" w:styleId="HeaderChar">
    <w:name w:val="Header Char"/>
    <w:basedOn w:val="DefaultParagraphFont"/>
    <w:link w:val="Header"/>
    <w:uiPriority w:val="99"/>
    <w:semiHidden/>
    <w:rsid w:val="00034CC6"/>
    <w:rPr>
      <w:sz w:val="24"/>
      <w:szCs w:val="24"/>
    </w:rPr>
  </w:style>
  <w:style w:type="paragraph" w:styleId="Footer">
    <w:name w:val="footer"/>
    <w:basedOn w:val="Normal"/>
    <w:link w:val="FooterChar"/>
    <w:uiPriority w:val="99"/>
    <w:semiHidden/>
    <w:unhideWhenUsed/>
    <w:rsid w:val="00034CC6"/>
    <w:pPr>
      <w:tabs>
        <w:tab w:val="center" w:pos="4680"/>
        <w:tab w:val="right" w:pos="9360"/>
      </w:tabs>
    </w:pPr>
  </w:style>
  <w:style w:type="character" w:customStyle="1" w:styleId="FooterChar">
    <w:name w:val="Footer Char"/>
    <w:basedOn w:val="DefaultParagraphFont"/>
    <w:link w:val="Footer"/>
    <w:uiPriority w:val="99"/>
    <w:semiHidden/>
    <w:rsid w:val="00034CC6"/>
    <w:rPr>
      <w:sz w:val="24"/>
      <w:szCs w:val="24"/>
    </w:rPr>
  </w:style>
</w:styles>
</file>

<file path=word/webSettings.xml><?xml version="1.0" encoding="utf-8"?>
<w:webSettings xmlns:r="http://schemas.openxmlformats.org/officeDocument/2006/relationships" xmlns:w="http://schemas.openxmlformats.org/wordprocessingml/2006/main">
  <w:divs>
    <w:div w:id="1011107360">
      <w:marLeft w:val="0"/>
      <w:marRight w:val="0"/>
      <w:marTop w:val="0"/>
      <w:marBottom w:val="0"/>
      <w:divBdr>
        <w:top w:val="none" w:sz="0" w:space="0" w:color="auto"/>
        <w:left w:val="none" w:sz="0" w:space="0" w:color="auto"/>
        <w:bottom w:val="none" w:sz="0" w:space="0" w:color="auto"/>
        <w:right w:val="none" w:sz="0" w:space="0" w:color="auto"/>
      </w:divBdr>
      <w:divsChild>
        <w:div w:id="602691321">
          <w:marLeft w:val="0"/>
          <w:marRight w:val="0"/>
          <w:marTop w:val="0"/>
          <w:marBottom w:val="0"/>
          <w:divBdr>
            <w:top w:val="none" w:sz="0" w:space="0" w:color="auto"/>
            <w:left w:val="none" w:sz="0" w:space="0" w:color="auto"/>
            <w:bottom w:val="none" w:sz="0" w:space="0" w:color="auto"/>
            <w:right w:val="none" w:sz="0" w:space="0" w:color="auto"/>
          </w:divBdr>
          <w:divsChild>
            <w:div w:id="15406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7398</Words>
  <Characters>42170</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Nguyet Minh</dc:creator>
  <cp:lastModifiedBy>DSQVNCANADA</cp:lastModifiedBy>
  <cp:revision>2</cp:revision>
  <dcterms:created xsi:type="dcterms:W3CDTF">2019-10-09T15:42:00Z</dcterms:created>
  <dcterms:modified xsi:type="dcterms:W3CDTF">2019-10-09T15:42:00Z</dcterms:modified>
</cp:coreProperties>
</file>